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52D" w:rsidRPr="008A7909" w:rsidRDefault="00E5252D" w:rsidP="003741D7">
      <w:pPr>
        <w:rPr>
          <w:rFonts w:ascii="Arial" w:hAnsi="Arial" w:cs="Arial"/>
          <w:sz w:val="26"/>
          <w:szCs w:val="26"/>
          <w:rtl/>
        </w:rPr>
      </w:pPr>
    </w:p>
    <w:p w:rsidR="008A7909" w:rsidRPr="008A7909" w:rsidRDefault="008A7909" w:rsidP="008A7909">
      <w:pPr>
        <w:shd w:val="clear" w:color="auto" w:fill="B7E01B"/>
        <w:rPr>
          <w:rFonts w:ascii="Arial" w:hAnsi="Arial" w:cs="Arial"/>
          <w:color w:val="FFFFFF"/>
          <w:sz w:val="26"/>
          <w:szCs w:val="26"/>
          <w:shd w:val="clear" w:color="auto" w:fill="B7E01B"/>
          <w:rtl/>
        </w:rPr>
      </w:pPr>
      <w:r w:rsidRPr="008A7909">
        <w:rPr>
          <w:rFonts w:ascii="Arial" w:hAnsi="Arial" w:cs="Arial"/>
          <w:color w:val="FFFFFF"/>
          <w:sz w:val="26"/>
          <w:szCs w:val="26"/>
          <w:shd w:val="clear" w:color="auto" w:fill="B7E01B"/>
          <w:rtl/>
        </w:rPr>
        <w:t xml:space="preserve">שאלות – </w:t>
      </w:r>
      <w:r w:rsidRPr="008A7909">
        <w:rPr>
          <w:rFonts w:ascii="Arial" w:hAnsi="Arial" w:cs="Arial" w:hint="cs"/>
          <w:color w:val="FFFFFF"/>
          <w:sz w:val="26"/>
          <w:szCs w:val="26"/>
          <w:shd w:val="clear" w:color="auto" w:fill="B7E01B"/>
          <w:rtl/>
        </w:rPr>
        <w:t>יום המורה</w:t>
      </w:r>
    </w:p>
    <w:p w:rsidR="00E5252D" w:rsidRPr="008A7909" w:rsidRDefault="00E5252D" w:rsidP="003741D7">
      <w:pPr>
        <w:rPr>
          <w:rFonts w:ascii="Arial" w:hAnsi="Arial" w:cs="Arial"/>
          <w:sz w:val="26"/>
          <w:szCs w:val="26"/>
          <w:rtl/>
        </w:rPr>
      </w:pPr>
    </w:p>
    <w:p w:rsidR="008A7909" w:rsidRPr="008A7909" w:rsidRDefault="008A7909" w:rsidP="008A7909">
      <w:pPr>
        <w:rPr>
          <w:rFonts w:ascii="Arial" w:hAnsi="Arial" w:cs="Arial"/>
          <w:sz w:val="26"/>
          <w:szCs w:val="26"/>
          <w:rtl/>
        </w:rPr>
      </w:pPr>
      <w:r w:rsidRPr="008A7909">
        <w:rPr>
          <w:rFonts w:ascii="Arial" w:hAnsi="Arial" w:cs="Arial" w:hint="cs"/>
          <w:sz w:val="26"/>
          <w:szCs w:val="26"/>
          <w:rtl/>
        </w:rPr>
        <w:t xml:space="preserve">למורים: בדף פעילות זה מופיעות גם התשובות, והן מסומנות </w:t>
      </w:r>
      <w:r w:rsidRPr="008A7909">
        <w:rPr>
          <w:rFonts w:ascii="Arial" w:hAnsi="Arial" w:cs="Arial" w:hint="cs"/>
          <w:sz w:val="26"/>
          <w:szCs w:val="26"/>
          <w:highlight w:val="yellow"/>
          <w:rtl/>
        </w:rPr>
        <w:t>בצהוב</w:t>
      </w:r>
      <w:r w:rsidRPr="008A7909">
        <w:rPr>
          <w:rFonts w:ascii="Arial" w:hAnsi="Arial" w:cs="Arial" w:hint="cs"/>
          <w:sz w:val="26"/>
          <w:szCs w:val="26"/>
          <w:rtl/>
        </w:rPr>
        <w:t>.</w:t>
      </w:r>
    </w:p>
    <w:p w:rsidR="008A7909" w:rsidRPr="008A7909" w:rsidRDefault="008A7909" w:rsidP="008A7909">
      <w:pPr>
        <w:rPr>
          <w:rFonts w:ascii="Arial" w:hAnsi="Arial" w:cs="Arial"/>
          <w:sz w:val="26"/>
          <w:szCs w:val="26"/>
          <w:rtl/>
        </w:rPr>
      </w:pPr>
      <w:r w:rsidRPr="008A7909">
        <w:rPr>
          <w:rFonts w:ascii="Arial" w:hAnsi="Arial" w:cs="Arial" w:hint="cs"/>
          <w:sz w:val="26"/>
          <w:szCs w:val="26"/>
          <w:rtl/>
        </w:rPr>
        <w:t>כדי לתת לתלמידים להשיב בעצמם, מַחקו את התשובות ואת סימוני התשובות.</w:t>
      </w:r>
    </w:p>
    <w:p w:rsidR="008A7909" w:rsidRPr="008A7909" w:rsidRDefault="008A7909" w:rsidP="003741D7">
      <w:pPr>
        <w:rPr>
          <w:rFonts w:ascii="Arial" w:hAnsi="Arial" w:cs="Arial"/>
          <w:sz w:val="26"/>
          <w:szCs w:val="26"/>
          <w:rtl/>
        </w:rPr>
      </w:pPr>
    </w:p>
    <w:p w:rsidR="003741D7" w:rsidRPr="008A7909" w:rsidRDefault="004A77B2" w:rsidP="003741D7">
      <w:pPr>
        <w:rPr>
          <w:rFonts w:ascii="Arial" w:hAnsi="Arial" w:cs="Arial"/>
          <w:sz w:val="26"/>
          <w:szCs w:val="26"/>
          <w:rtl/>
        </w:rPr>
      </w:pPr>
      <w:r w:rsidRPr="008A7909">
        <w:rPr>
          <w:rFonts w:ascii="Arial" w:hAnsi="Arial" w:cs="Arial" w:hint="cs"/>
          <w:sz w:val="26"/>
          <w:szCs w:val="26"/>
          <w:rtl/>
        </w:rPr>
        <w:t xml:space="preserve">1. </w:t>
      </w:r>
      <w:r w:rsidR="003741D7" w:rsidRPr="008A7909">
        <w:rPr>
          <w:rFonts w:ascii="Arial" w:hAnsi="Arial" w:cs="Arial" w:hint="cs"/>
          <w:sz w:val="26"/>
          <w:szCs w:val="26"/>
          <w:rtl/>
        </w:rPr>
        <w:t xml:space="preserve">מה השורש של המילה </w:t>
      </w:r>
      <w:r w:rsidR="003741D7" w:rsidRPr="008A7909">
        <w:rPr>
          <w:rFonts w:ascii="Arial" w:hAnsi="Arial" w:cs="Arial" w:hint="cs"/>
          <w:b/>
          <w:bCs/>
          <w:sz w:val="26"/>
          <w:szCs w:val="26"/>
          <w:rtl/>
        </w:rPr>
        <w:t>מורה</w:t>
      </w:r>
      <w:r w:rsidR="003741D7" w:rsidRPr="008A7909">
        <w:rPr>
          <w:rFonts w:ascii="Arial" w:hAnsi="Arial" w:cs="Arial" w:hint="cs"/>
          <w:sz w:val="26"/>
          <w:szCs w:val="26"/>
          <w:rtl/>
        </w:rPr>
        <w:t>?</w:t>
      </w:r>
    </w:p>
    <w:p w:rsidR="004A77B2" w:rsidRPr="008A7909" w:rsidRDefault="003741D7" w:rsidP="003741D7">
      <w:pPr>
        <w:rPr>
          <w:rFonts w:ascii="Arial" w:hAnsi="Arial" w:cs="Arial"/>
          <w:sz w:val="26"/>
          <w:szCs w:val="26"/>
          <w:rtl/>
        </w:rPr>
      </w:pPr>
      <w:r w:rsidRPr="008A7909">
        <w:rPr>
          <w:rFonts w:ascii="Arial" w:hAnsi="Arial" w:cs="Arial" w:hint="cs"/>
          <w:sz w:val="26"/>
          <w:szCs w:val="26"/>
          <w:highlight w:val="yellow"/>
          <w:rtl/>
        </w:rPr>
        <w:t>א. י-ר-ה</w:t>
      </w:r>
      <w:r w:rsidRPr="008A7909">
        <w:rPr>
          <w:rFonts w:ascii="Arial" w:hAnsi="Arial" w:cs="Arial" w:hint="cs"/>
          <w:sz w:val="26"/>
          <w:szCs w:val="26"/>
          <w:rtl/>
        </w:rPr>
        <w:t xml:space="preserve"> </w:t>
      </w:r>
      <w:r w:rsidRPr="008A7909">
        <w:rPr>
          <w:rFonts w:ascii="Arial" w:hAnsi="Arial" w:cs="Arial"/>
          <w:sz w:val="26"/>
          <w:szCs w:val="26"/>
          <w:rtl/>
        </w:rPr>
        <w:tab/>
      </w:r>
      <w:r w:rsidRPr="008A7909">
        <w:rPr>
          <w:rFonts w:ascii="Arial" w:hAnsi="Arial" w:cs="Arial" w:hint="cs"/>
          <w:sz w:val="26"/>
          <w:szCs w:val="26"/>
          <w:rtl/>
        </w:rPr>
        <w:t xml:space="preserve"> </w:t>
      </w:r>
      <w:r w:rsidRPr="008A7909">
        <w:rPr>
          <w:rFonts w:ascii="Arial" w:hAnsi="Arial" w:cs="Arial"/>
          <w:sz w:val="26"/>
          <w:szCs w:val="26"/>
          <w:rtl/>
        </w:rPr>
        <w:tab/>
      </w:r>
    </w:p>
    <w:p w:rsidR="004A77B2" w:rsidRPr="008A7909" w:rsidRDefault="003741D7" w:rsidP="003741D7">
      <w:pPr>
        <w:rPr>
          <w:rFonts w:ascii="Arial" w:hAnsi="Arial" w:cs="Arial"/>
          <w:sz w:val="26"/>
          <w:szCs w:val="26"/>
          <w:rtl/>
        </w:rPr>
      </w:pPr>
      <w:r w:rsidRPr="008A7909">
        <w:rPr>
          <w:rFonts w:ascii="Arial" w:hAnsi="Arial" w:cs="Arial" w:hint="cs"/>
          <w:sz w:val="26"/>
          <w:szCs w:val="26"/>
          <w:rtl/>
        </w:rPr>
        <w:t xml:space="preserve">ב. מ-ר-ה </w:t>
      </w:r>
      <w:r w:rsidRPr="008A7909">
        <w:rPr>
          <w:rFonts w:ascii="Arial" w:hAnsi="Arial" w:cs="Arial" w:hint="cs"/>
          <w:sz w:val="26"/>
          <w:szCs w:val="26"/>
          <w:rtl/>
        </w:rPr>
        <w:tab/>
        <w:t xml:space="preserve">  </w:t>
      </w:r>
      <w:r w:rsidRPr="008A7909">
        <w:rPr>
          <w:rFonts w:ascii="Arial" w:hAnsi="Arial" w:cs="Arial" w:hint="cs"/>
          <w:sz w:val="26"/>
          <w:szCs w:val="26"/>
          <w:rtl/>
        </w:rPr>
        <w:tab/>
      </w:r>
    </w:p>
    <w:p w:rsidR="004A77B2" w:rsidRPr="008A7909" w:rsidRDefault="003741D7" w:rsidP="003741D7">
      <w:pPr>
        <w:rPr>
          <w:rFonts w:ascii="Arial" w:hAnsi="Arial" w:cs="Arial"/>
          <w:sz w:val="26"/>
          <w:szCs w:val="26"/>
          <w:rtl/>
        </w:rPr>
      </w:pPr>
      <w:r w:rsidRPr="008A7909">
        <w:rPr>
          <w:rFonts w:ascii="Arial" w:hAnsi="Arial" w:cs="Arial" w:hint="cs"/>
          <w:sz w:val="26"/>
          <w:szCs w:val="26"/>
          <w:rtl/>
        </w:rPr>
        <w:t xml:space="preserve">ג. ר-מ-ה  </w:t>
      </w:r>
      <w:r w:rsidRPr="008A7909">
        <w:rPr>
          <w:rFonts w:ascii="Arial" w:hAnsi="Arial" w:cs="Arial" w:hint="cs"/>
          <w:sz w:val="26"/>
          <w:szCs w:val="26"/>
          <w:rtl/>
        </w:rPr>
        <w:tab/>
        <w:t xml:space="preserve"> </w:t>
      </w:r>
      <w:r w:rsidRPr="008A7909">
        <w:rPr>
          <w:rFonts w:ascii="Arial" w:hAnsi="Arial" w:cs="Arial" w:hint="cs"/>
          <w:sz w:val="26"/>
          <w:szCs w:val="26"/>
          <w:rtl/>
        </w:rPr>
        <w:tab/>
      </w:r>
    </w:p>
    <w:p w:rsidR="003741D7" w:rsidRPr="008A7909" w:rsidRDefault="003741D7" w:rsidP="003741D7">
      <w:pPr>
        <w:rPr>
          <w:rFonts w:ascii="Arial" w:hAnsi="Arial" w:cs="Arial"/>
          <w:sz w:val="26"/>
          <w:szCs w:val="26"/>
          <w:rtl/>
        </w:rPr>
      </w:pPr>
      <w:r w:rsidRPr="008A7909">
        <w:rPr>
          <w:rFonts w:ascii="Arial" w:hAnsi="Arial" w:cs="Arial" w:hint="cs"/>
          <w:sz w:val="26"/>
          <w:szCs w:val="26"/>
          <w:rtl/>
        </w:rPr>
        <w:t xml:space="preserve">ד. מ-ר-מ-ר </w:t>
      </w:r>
    </w:p>
    <w:p w:rsidR="003741D7" w:rsidRPr="008A7909" w:rsidRDefault="003741D7" w:rsidP="003741D7">
      <w:pPr>
        <w:rPr>
          <w:rFonts w:ascii="Arial" w:hAnsi="Arial" w:cs="Arial"/>
          <w:sz w:val="26"/>
          <w:szCs w:val="26"/>
          <w:rtl/>
        </w:rPr>
      </w:pPr>
    </w:p>
    <w:p w:rsidR="003741D7" w:rsidRPr="008A7909" w:rsidRDefault="004A77B2" w:rsidP="003741D7">
      <w:pPr>
        <w:rPr>
          <w:rFonts w:ascii="Arial" w:hAnsi="Arial" w:cs="Arial"/>
          <w:sz w:val="26"/>
          <w:szCs w:val="26"/>
          <w:rtl/>
        </w:rPr>
      </w:pPr>
      <w:r w:rsidRPr="008A7909">
        <w:rPr>
          <w:rFonts w:ascii="Arial" w:hAnsi="Arial" w:cs="Arial" w:hint="cs"/>
          <w:sz w:val="26"/>
          <w:szCs w:val="26"/>
          <w:rtl/>
        </w:rPr>
        <w:t xml:space="preserve">2. </w:t>
      </w:r>
      <w:r w:rsidR="003741D7" w:rsidRPr="008A7909">
        <w:rPr>
          <w:rFonts w:ascii="Arial" w:hAnsi="Arial" w:cs="Arial" w:hint="cs"/>
          <w:sz w:val="26"/>
          <w:szCs w:val="26"/>
          <w:rtl/>
        </w:rPr>
        <w:t xml:space="preserve">מה הקשר בין </w:t>
      </w:r>
      <w:r w:rsidR="003741D7" w:rsidRPr="008A7909">
        <w:rPr>
          <w:rFonts w:ascii="Arial" w:hAnsi="Arial" w:cs="Arial" w:hint="cs"/>
          <w:b/>
          <w:bCs/>
          <w:sz w:val="26"/>
          <w:szCs w:val="26"/>
          <w:rtl/>
        </w:rPr>
        <w:t>י-ר-ה</w:t>
      </w:r>
      <w:r w:rsidR="003741D7" w:rsidRPr="008A7909">
        <w:rPr>
          <w:rFonts w:ascii="Arial" w:hAnsi="Arial" w:cs="Arial" w:hint="cs"/>
          <w:sz w:val="26"/>
          <w:szCs w:val="26"/>
          <w:rtl/>
        </w:rPr>
        <w:t xml:space="preserve"> ובין </w:t>
      </w:r>
      <w:r w:rsidR="003741D7" w:rsidRPr="008A7909">
        <w:rPr>
          <w:rFonts w:ascii="Arial" w:hAnsi="Arial" w:cs="Arial" w:hint="cs"/>
          <w:b/>
          <w:bCs/>
          <w:sz w:val="26"/>
          <w:szCs w:val="26"/>
          <w:rtl/>
        </w:rPr>
        <w:t>מורה</w:t>
      </w:r>
      <w:r w:rsidR="003741D7" w:rsidRPr="008A7909">
        <w:rPr>
          <w:rFonts w:ascii="Arial" w:hAnsi="Arial" w:cs="Arial" w:hint="cs"/>
          <w:sz w:val="26"/>
          <w:szCs w:val="26"/>
          <w:rtl/>
        </w:rPr>
        <w:t>?</w:t>
      </w:r>
    </w:p>
    <w:p w:rsidR="003741D7" w:rsidRPr="008A7909" w:rsidRDefault="003741D7" w:rsidP="003741D7">
      <w:pPr>
        <w:rPr>
          <w:rFonts w:ascii="Arial" w:hAnsi="Arial" w:cs="Arial"/>
          <w:sz w:val="26"/>
          <w:szCs w:val="26"/>
          <w:rtl/>
        </w:rPr>
      </w:pPr>
      <w:r w:rsidRPr="008A7909">
        <w:rPr>
          <w:rFonts w:ascii="Arial" w:hAnsi="Arial" w:cs="Arial" w:hint="cs"/>
          <w:sz w:val="26"/>
          <w:szCs w:val="26"/>
          <w:rtl/>
        </w:rPr>
        <w:t xml:space="preserve">א. מלשון להשליך ולזרוק </w:t>
      </w:r>
      <w:r w:rsidRPr="008A7909">
        <w:rPr>
          <w:rFonts w:ascii="Arial" w:hAnsi="Arial" w:cs="Arial" w:hint="eastAsia"/>
          <w:sz w:val="26"/>
          <w:szCs w:val="26"/>
          <w:rtl/>
        </w:rPr>
        <w:t>–</w:t>
      </w:r>
      <w:r w:rsidRPr="008A7909">
        <w:rPr>
          <w:rFonts w:ascii="Arial" w:hAnsi="Arial" w:cs="Arial" w:hint="cs"/>
          <w:sz w:val="26"/>
          <w:szCs w:val="26"/>
          <w:rtl/>
        </w:rPr>
        <w:t xml:space="preserve"> המורה "יורה" את החומר ממנו לתלמיד</w:t>
      </w:r>
    </w:p>
    <w:p w:rsidR="003741D7" w:rsidRPr="008A7909" w:rsidRDefault="003741D7" w:rsidP="002C6A7B">
      <w:pPr>
        <w:rPr>
          <w:rFonts w:ascii="Arial" w:hAnsi="Arial" w:cs="Arial"/>
          <w:sz w:val="26"/>
          <w:szCs w:val="26"/>
          <w:rtl/>
        </w:rPr>
      </w:pPr>
      <w:r w:rsidRPr="008A7909">
        <w:rPr>
          <w:rFonts w:ascii="Arial" w:hAnsi="Arial" w:cs="Arial" w:hint="cs"/>
          <w:sz w:val="26"/>
          <w:szCs w:val="26"/>
          <w:highlight w:val="yellow"/>
          <w:rtl/>
        </w:rPr>
        <w:t xml:space="preserve">ב. מלשון הדרכה </w:t>
      </w:r>
      <w:r w:rsidR="002C6A7B">
        <w:rPr>
          <w:rFonts w:ascii="Arial" w:hAnsi="Arial" w:cs="Arial" w:hint="cs"/>
          <w:sz w:val="26"/>
          <w:szCs w:val="26"/>
          <w:highlight w:val="yellow"/>
          <w:rtl/>
        </w:rPr>
        <w:t>והוראה</w:t>
      </w:r>
      <w:r w:rsidRPr="008A7909">
        <w:rPr>
          <w:rFonts w:ascii="Arial" w:hAnsi="Arial" w:cs="Arial" w:hint="cs"/>
          <w:sz w:val="26"/>
          <w:szCs w:val="26"/>
          <w:highlight w:val="yellow"/>
          <w:rtl/>
        </w:rPr>
        <w:t xml:space="preserve"> </w:t>
      </w:r>
      <w:r w:rsidRPr="008A7909">
        <w:rPr>
          <w:rFonts w:ascii="Arial" w:hAnsi="Arial" w:cs="Arial"/>
          <w:sz w:val="26"/>
          <w:szCs w:val="26"/>
          <w:highlight w:val="yellow"/>
          <w:rtl/>
        </w:rPr>
        <w:t>–</w:t>
      </w:r>
      <w:r w:rsidRPr="008A7909">
        <w:rPr>
          <w:rFonts w:ascii="Arial" w:hAnsi="Arial" w:cs="Arial" w:hint="cs"/>
          <w:sz w:val="26"/>
          <w:szCs w:val="26"/>
          <w:highlight w:val="yellow"/>
          <w:rtl/>
        </w:rPr>
        <w:t xml:space="preserve"> המורה "מורה" את הדרך ללימוד (כמו מורה דרך)</w:t>
      </w:r>
    </w:p>
    <w:p w:rsidR="003741D7" w:rsidRPr="008A7909" w:rsidRDefault="003741D7" w:rsidP="003741D7">
      <w:pPr>
        <w:rPr>
          <w:rFonts w:ascii="Arial" w:hAnsi="Arial" w:cs="Arial"/>
          <w:sz w:val="26"/>
          <w:szCs w:val="26"/>
          <w:rtl/>
        </w:rPr>
      </w:pPr>
    </w:p>
    <w:p w:rsidR="003741D7" w:rsidRPr="008A7909" w:rsidRDefault="004A77B2" w:rsidP="003741D7">
      <w:pPr>
        <w:rPr>
          <w:sz w:val="26"/>
          <w:szCs w:val="26"/>
          <w:rtl/>
        </w:rPr>
      </w:pPr>
      <w:r w:rsidRPr="008A7909">
        <w:rPr>
          <w:rFonts w:asciiTheme="minorBidi" w:hAnsiTheme="minorBidi" w:hint="cs"/>
          <w:sz w:val="26"/>
          <w:szCs w:val="26"/>
          <w:rtl/>
        </w:rPr>
        <w:t>3.</w:t>
      </w:r>
      <w:r w:rsidRPr="008A7909">
        <w:rPr>
          <w:rFonts w:asciiTheme="minorBidi" w:hAnsiTheme="minorBidi" w:hint="cs"/>
          <w:b/>
          <w:bCs/>
          <w:sz w:val="26"/>
          <w:szCs w:val="26"/>
          <w:rtl/>
        </w:rPr>
        <w:t xml:space="preserve"> </w:t>
      </w:r>
      <w:r w:rsidR="003741D7" w:rsidRPr="008A7909">
        <w:rPr>
          <w:rFonts w:asciiTheme="minorBidi" w:hAnsiTheme="minorBidi"/>
          <w:b/>
          <w:bCs/>
          <w:sz w:val="26"/>
          <w:szCs w:val="26"/>
          <w:rtl/>
        </w:rPr>
        <w:t>שעון מור</w:t>
      </w:r>
      <w:r w:rsidR="003741D7" w:rsidRPr="008A7909">
        <w:rPr>
          <w:rFonts w:asciiTheme="minorBidi" w:hAnsiTheme="minorBidi" w:hint="cs"/>
          <w:b/>
          <w:bCs/>
          <w:sz w:val="26"/>
          <w:szCs w:val="26"/>
          <w:rtl/>
        </w:rPr>
        <w:t>ֶ</w:t>
      </w:r>
      <w:r w:rsidR="003741D7" w:rsidRPr="008A7909">
        <w:rPr>
          <w:rFonts w:asciiTheme="minorBidi" w:hAnsiTheme="minorBidi"/>
          <w:b/>
          <w:bCs/>
          <w:sz w:val="26"/>
          <w:szCs w:val="26"/>
          <w:rtl/>
        </w:rPr>
        <w:t>ה שלוש</w:t>
      </w:r>
      <w:r w:rsidR="003741D7" w:rsidRPr="008A7909">
        <w:rPr>
          <w:rFonts w:asciiTheme="minorBidi" w:hAnsiTheme="minorBidi"/>
          <w:sz w:val="26"/>
          <w:szCs w:val="26"/>
          <w:rtl/>
        </w:rPr>
        <w:t xml:space="preserve"> – למה הכוונה </w:t>
      </w:r>
      <w:r w:rsidR="003741D7" w:rsidRPr="008A7909">
        <w:rPr>
          <w:rFonts w:asciiTheme="minorBidi" w:hAnsiTheme="minorBidi"/>
          <w:b/>
          <w:bCs/>
          <w:sz w:val="26"/>
          <w:szCs w:val="26"/>
          <w:rtl/>
        </w:rPr>
        <w:t>מורה</w:t>
      </w:r>
      <w:r w:rsidR="003741D7" w:rsidRPr="008A7909">
        <w:rPr>
          <w:rFonts w:asciiTheme="minorBidi" w:hAnsiTheme="minorBidi"/>
          <w:sz w:val="26"/>
          <w:szCs w:val="26"/>
          <w:rtl/>
        </w:rPr>
        <w:t>?</w:t>
      </w:r>
      <w:r w:rsidR="003741D7" w:rsidRPr="008A7909">
        <w:rPr>
          <w:rFonts w:hint="cs"/>
          <w:sz w:val="26"/>
          <w:szCs w:val="26"/>
          <w:rtl/>
        </w:rPr>
        <w:t xml:space="preserve"> </w:t>
      </w:r>
      <w:r w:rsidR="008A7909" w:rsidRPr="008A7909">
        <w:rPr>
          <w:sz w:val="26"/>
          <w:szCs w:val="26"/>
          <w:rtl/>
        </w:rPr>
        <w:br/>
      </w:r>
      <w:r w:rsidR="003741D7" w:rsidRPr="008A7909">
        <w:rPr>
          <w:rFonts w:asciiTheme="minorBidi" w:hAnsiTheme="minorBidi"/>
          <w:sz w:val="26"/>
          <w:szCs w:val="26"/>
          <w:highlight w:val="yellow"/>
          <w:rtl/>
        </w:rPr>
        <w:t xml:space="preserve">(מַראֶה. למשל: </w:t>
      </w:r>
      <w:r w:rsidR="003741D7" w:rsidRPr="008A7909">
        <w:rPr>
          <w:rFonts w:asciiTheme="minorBidi" w:hAnsiTheme="minorBidi"/>
          <w:b/>
          <w:bCs/>
          <w:sz w:val="26"/>
          <w:szCs w:val="26"/>
          <w:highlight w:val="yellow"/>
          <w:rtl/>
        </w:rPr>
        <w:t>וַיּוֹרֵהוּ</w:t>
      </w:r>
      <w:r w:rsidR="003741D7" w:rsidRPr="008A7909">
        <w:rPr>
          <w:rFonts w:asciiTheme="minorBidi" w:hAnsiTheme="minorBidi"/>
          <w:sz w:val="26"/>
          <w:szCs w:val="26"/>
          <w:highlight w:val="yellow"/>
          <w:rtl/>
        </w:rPr>
        <w:t xml:space="preserve"> ה' עֵץ </w:t>
      </w:r>
      <w:proofErr w:type="spellStart"/>
      <w:r w:rsidR="003741D7" w:rsidRPr="008A7909">
        <w:rPr>
          <w:rFonts w:asciiTheme="minorBidi" w:hAnsiTheme="minorBidi"/>
          <w:sz w:val="26"/>
          <w:szCs w:val="26"/>
          <w:highlight w:val="yellow"/>
          <w:rtl/>
        </w:rPr>
        <w:t>וַיַּשְׁלֵך</w:t>
      </w:r>
      <w:proofErr w:type="spellEnd"/>
      <w:r w:rsidR="003741D7" w:rsidRPr="008A7909">
        <w:rPr>
          <w:rFonts w:asciiTheme="minorBidi" w:hAnsiTheme="minorBidi"/>
          <w:sz w:val="26"/>
          <w:szCs w:val="26"/>
          <w:highlight w:val="yellow"/>
          <w:rtl/>
        </w:rPr>
        <w:t>ְ אֶל הַמַּיִם - שמות טו כה)</w:t>
      </w:r>
    </w:p>
    <w:p w:rsidR="003741D7" w:rsidRPr="008A7909" w:rsidRDefault="003741D7" w:rsidP="003741D7">
      <w:pPr>
        <w:rPr>
          <w:rFonts w:ascii="Arial" w:hAnsi="Arial" w:cs="Arial"/>
          <w:sz w:val="26"/>
          <w:szCs w:val="26"/>
          <w:rtl/>
        </w:rPr>
      </w:pPr>
    </w:p>
    <w:p w:rsidR="003741D7" w:rsidRPr="008A7909" w:rsidRDefault="004A77B2" w:rsidP="003741D7">
      <w:pPr>
        <w:rPr>
          <w:rFonts w:ascii="Arial" w:hAnsi="Arial" w:cs="Arial"/>
          <w:sz w:val="26"/>
          <w:szCs w:val="26"/>
          <w:rtl/>
        </w:rPr>
      </w:pPr>
      <w:r w:rsidRPr="008A7909">
        <w:rPr>
          <w:rFonts w:ascii="Arial" w:hAnsi="Arial" w:cs="Arial" w:hint="cs"/>
          <w:sz w:val="26"/>
          <w:szCs w:val="26"/>
          <w:rtl/>
        </w:rPr>
        <w:t xml:space="preserve">4. </w:t>
      </w:r>
      <w:r w:rsidR="003741D7" w:rsidRPr="008A7909">
        <w:rPr>
          <w:rFonts w:ascii="Arial" w:hAnsi="Arial" w:cs="Arial" w:hint="cs"/>
          <w:sz w:val="26"/>
          <w:szCs w:val="26"/>
          <w:rtl/>
        </w:rPr>
        <w:t>השלימו:</w:t>
      </w:r>
      <w:r w:rsidR="003741D7" w:rsidRPr="008A7909">
        <w:rPr>
          <w:rFonts w:ascii="Arial" w:hAnsi="Arial" w:cs="Arial" w:hint="cs"/>
          <w:b/>
          <w:bCs/>
          <w:sz w:val="26"/>
          <w:szCs w:val="26"/>
          <w:rtl/>
        </w:rPr>
        <w:t xml:space="preserve"> היום</w:t>
      </w:r>
      <w:r w:rsidR="003741D7" w:rsidRPr="008A7909">
        <w:rPr>
          <w:rFonts w:ascii="Arial" w:hAnsi="Arial" w:cs="Arial" w:hint="cs"/>
          <w:sz w:val="26"/>
          <w:szCs w:val="26"/>
          <w:rtl/>
        </w:rPr>
        <w:t xml:space="preserve"> השעון מורה שלוש. </w:t>
      </w:r>
    </w:p>
    <w:p w:rsidR="003741D7" w:rsidRPr="008A7909" w:rsidRDefault="003741D7" w:rsidP="003741D7">
      <w:pPr>
        <w:rPr>
          <w:sz w:val="26"/>
          <w:szCs w:val="26"/>
          <w:rtl/>
        </w:rPr>
      </w:pPr>
      <w:r w:rsidRPr="008A7909">
        <w:rPr>
          <w:rFonts w:ascii="Arial" w:hAnsi="Arial" w:cs="Arial" w:hint="cs"/>
          <w:b/>
          <w:bCs/>
          <w:sz w:val="26"/>
          <w:szCs w:val="26"/>
          <w:rtl/>
        </w:rPr>
        <w:t>אתמול</w:t>
      </w:r>
      <w:r w:rsidRPr="008A7909">
        <w:rPr>
          <w:rFonts w:ascii="Arial" w:hAnsi="Arial" w:cs="Arial" w:hint="cs"/>
          <w:sz w:val="26"/>
          <w:szCs w:val="26"/>
          <w:rtl/>
        </w:rPr>
        <w:t xml:space="preserve"> השעון ____ שלוש. </w:t>
      </w:r>
      <w:r w:rsidRPr="008A7909">
        <w:rPr>
          <w:rFonts w:ascii="Arial" w:hAnsi="Arial" w:cs="Arial" w:hint="cs"/>
          <w:sz w:val="26"/>
          <w:szCs w:val="26"/>
          <w:highlight w:val="yellow"/>
          <w:rtl/>
        </w:rPr>
        <w:t>(הורָה</w:t>
      </w:r>
      <w:r w:rsidRPr="008A7909">
        <w:rPr>
          <w:rFonts w:hint="cs"/>
          <w:sz w:val="26"/>
          <w:szCs w:val="26"/>
          <w:rtl/>
        </w:rPr>
        <w:t>)</w:t>
      </w:r>
    </w:p>
    <w:p w:rsidR="003741D7" w:rsidRPr="008A7909" w:rsidRDefault="003741D7" w:rsidP="003741D7">
      <w:pPr>
        <w:rPr>
          <w:rFonts w:ascii="Arial" w:hAnsi="Arial" w:cs="Arial"/>
          <w:sz w:val="26"/>
          <w:szCs w:val="26"/>
          <w:rtl/>
        </w:rPr>
      </w:pPr>
      <w:r w:rsidRPr="008A7909">
        <w:rPr>
          <w:rFonts w:ascii="Arial" w:hAnsi="Arial" w:cs="Arial" w:hint="cs"/>
          <w:b/>
          <w:bCs/>
          <w:sz w:val="26"/>
          <w:szCs w:val="26"/>
          <w:rtl/>
        </w:rPr>
        <w:t>מחר</w:t>
      </w:r>
      <w:r w:rsidRPr="008A7909">
        <w:rPr>
          <w:rFonts w:ascii="Arial" w:hAnsi="Arial" w:cs="Arial" w:hint="cs"/>
          <w:sz w:val="26"/>
          <w:szCs w:val="26"/>
          <w:rtl/>
        </w:rPr>
        <w:t xml:space="preserve"> השעון __</w:t>
      </w:r>
      <w:r w:rsidR="008A7909">
        <w:rPr>
          <w:rFonts w:ascii="Arial" w:hAnsi="Arial" w:cs="Arial" w:hint="cs"/>
          <w:sz w:val="26"/>
          <w:szCs w:val="26"/>
          <w:rtl/>
        </w:rPr>
        <w:t>_</w:t>
      </w:r>
      <w:r w:rsidRPr="008A7909">
        <w:rPr>
          <w:rFonts w:ascii="Arial" w:hAnsi="Arial" w:cs="Arial" w:hint="cs"/>
          <w:sz w:val="26"/>
          <w:szCs w:val="26"/>
          <w:rtl/>
        </w:rPr>
        <w:t>_ שלוש. (</w:t>
      </w:r>
      <w:r w:rsidRPr="008A7909">
        <w:rPr>
          <w:rFonts w:ascii="Arial" w:hAnsi="Arial" w:cs="Arial" w:hint="cs"/>
          <w:sz w:val="26"/>
          <w:szCs w:val="26"/>
          <w:highlight w:val="yellow"/>
          <w:rtl/>
        </w:rPr>
        <w:t>יורֶה</w:t>
      </w:r>
      <w:r w:rsidRPr="008A7909">
        <w:rPr>
          <w:rFonts w:ascii="Arial" w:hAnsi="Arial" w:cs="Arial" w:hint="cs"/>
          <w:sz w:val="26"/>
          <w:szCs w:val="26"/>
          <w:rtl/>
        </w:rPr>
        <w:t>)</w:t>
      </w:r>
    </w:p>
    <w:p w:rsidR="003741D7" w:rsidRDefault="003741D7" w:rsidP="003741D7">
      <w:pPr>
        <w:rPr>
          <w:rFonts w:ascii="Arial" w:hAnsi="Arial" w:cs="Arial"/>
          <w:sz w:val="26"/>
          <w:szCs w:val="26"/>
          <w:rtl/>
        </w:rPr>
      </w:pPr>
    </w:p>
    <w:p w:rsidR="008A7909" w:rsidRPr="008A7909" w:rsidRDefault="008A7909" w:rsidP="008A7909">
      <w:pPr>
        <w:rPr>
          <w:sz w:val="26"/>
          <w:szCs w:val="26"/>
          <w:rtl/>
        </w:rPr>
      </w:pPr>
      <w:r>
        <w:rPr>
          <w:rFonts w:asciiTheme="minorBidi" w:hAnsiTheme="minorBidi" w:hint="cs"/>
          <w:color w:val="000000"/>
          <w:sz w:val="26"/>
          <w:szCs w:val="26"/>
          <w:shd w:val="clear" w:color="auto" w:fill="FFFFFF"/>
          <w:rtl/>
        </w:rPr>
        <w:t>5</w:t>
      </w:r>
      <w:r w:rsidRPr="008A7909">
        <w:rPr>
          <w:rFonts w:asciiTheme="minorBidi" w:hAnsiTheme="minorBidi" w:hint="cs"/>
          <w:color w:val="000000"/>
          <w:sz w:val="26"/>
          <w:szCs w:val="26"/>
          <w:shd w:val="clear" w:color="auto" w:fill="FFFFFF"/>
          <w:rtl/>
        </w:rPr>
        <w:t xml:space="preserve">. </w:t>
      </w:r>
      <w:r w:rsidRPr="008A7909">
        <w:rPr>
          <w:rFonts w:asciiTheme="minorBidi" w:hAnsiTheme="minorBidi"/>
          <w:color w:val="000000"/>
          <w:sz w:val="26"/>
          <w:szCs w:val="26"/>
          <w:shd w:val="clear" w:color="auto" w:fill="FFFFFF"/>
          <w:rtl/>
        </w:rPr>
        <w:t>וּ</w:t>
      </w:r>
      <w:r w:rsidRPr="008A7909">
        <w:rPr>
          <w:rFonts w:asciiTheme="minorBidi" w:hAnsiTheme="minorBidi"/>
          <w:b/>
          <w:bCs/>
          <w:color w:val="000000"/>
          <w:sz w:val="26"/>
          <w:szCs w:val="26"/>
          <w:shd w:val="clear" w:color="auto" w:fill="FFFFFF"/>
          <w:rtl/>
        </w:rPr>
        <w:t>מוֹרָה</w:t>
      </w:r>
      <w:r w:rsidRPr="008A7909">
        <w:rPr>
          <w:rFonts w:asciiTheme="minorBidi" w:hAnsiTheme="minorBidi"/>
          <w:color w:val="000000"/>
          <w:sz w:val="26"/>
          <w:szCs w:val="26"/>
          <w:shd w:val="clear" w:color="auto" w:fill="FFFFFF"/>
          <w:rtl/>
        </w:rPr>
        <w:t xml:space="preserve"> לֹא יַעֲלֶה עַל רֹאשׁוֹ</w:t>
      </w:r>
      <w:r w:rsidRPr="008A7909">
        <w:rPr>
          <w:rFonts w:asciiTheme="minorBidi" w:hAnsiTheme="minorBidi"/>
          <w:sz w:val="26"/>
          <w:szCs w:val="26"/>
          <w:rtl/>
        </w:rPr>
        <w:t xml:space="preserve"> (שמואל א, א יא) – מה פירוש </w:t>
      </w:r>
      <w:r w:rsidRPr="008A7909">
        <w:rPr>
          <w:rFonts w:asciiTheme="minorBidi" w:hAnsiTheme="minorBidi"/>
          <w:b/>
          <w:bCs/>
          <w:color w:val="000000"/>
          <w:sz w:val="26"/>
          <w:szCs w:val="26"/>
          <w:shd w:val="clear" w:color="auto" w:fill="FFFFFF"/>
          <w:rtl/>
        </w:rPr>
        <w:t>מוֹרָה</w:t>
      </w:r>
      <w:r w:rsidRPr="008A7909">
        <w:rPr>
          <w:rFonts w:asciiTheme="minorBidi" w:hAnsiTheme="minorBidi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A7909">
        <w:rPr>
          <w:rFonts w:asciiTheme="minorBidi" w:hAnsiTheme="minorBidi"/>
          <w:sz w:val="26"/>
          <w:szCs w:val="26"/>
          <w:rtl/>
        </w:rPr>
        <w:t>בפסוק?</w:t>
      </w:r>
      <w:r w:rsidRPr="008A7909">
        <w:rPr>
          <w:rFonts w:hint="cs"/>
          <w:sz w:val="26"/>
          <w:szCs w:val="26"/>
          <w:rtl/>
        </w:rPr>
        <w:t xml:space="preserve"> </w:t>
      </w:r>
    </w:p>
    <w:p w:rsidR="008A7909" w:rsidRPr="008A7909" w:rsidRDefault="008A7909" w:rsidP="008A7909">
      <w:pPr>
        <w:rPr>
          <w:rFonts w:asciiTheme="minorBidi" w:hAnsiTheme="minorBidi"/>
          <w:sz w:val="26"/>
          <w:szCs w:val="26"/>
          <w:rtl/>
        </w:rPr>
      </w:pPr>
      <w:r w:rsidRPr="008A7909">
        <w:rPr>
          <w:rFonts w:asciiTheme="minorBidi" w:hAnsiTheme="minorBidi"/>
          <w:sz w:val="26"/>
          <w:szCs w:val="26"/>
          <w:rtl/>
        </w:rPr>
        <w:t>(</w:t>
      </w:r>
      <w:r w:rsidRPr="008A7909">
        <w:rPr>
          <w:rFonts w:asciiTheme="minorBidi" w:hAnsiTheme="minorBidi"/>
          <w:sz w:val="26"/>
          <w:szCs w:val="26"/>
          <w:highlight w:val="yellow"/>
          <w:rtl/>
        </w:rPr>
        <w:t>תער</w:t>
      </w:r>
      <w:r w:rsidRPr="008A7909">
        <w:rPr>
          <w:rFonts w:asciiTheme="minorBidi" w:hAnsiTheme="minorBidi" w:hint="cs"/>
          <w:sz w:val="26"/>
          <w:szCs w:val="26"/>
          <w:highlight w:val="yellow"/>
          <w:rtl/>
        </w:rPr>
        <w:t xml:space="preserve">, סכין. </w:t>
      </w:r>
      <w:r>
        <w:rPr>
          <w:rFonts w:asciiTheme="minorBidi" w:hAnsiTheme="minorBidi"/>
          <w:sz w:val="26"/>
          <w:szCs w:val="26"/>
          <w:highlight w:val="yellow"/>
          <w:rtl/>
        </w:rPr>
        <w:br/>
      </w:r>
      <w:r w:rsidRPr="008A7909">
        <w:rPr>
          <w:rFonts w:asciiTheme="minorBidi" w:hAnsiTheme="minorBidi" w:hint="cs"/>
          <w:sz w:val="26"/>
          <w:szCs w:val="26"/>
          <w:highlight w:val="yellow"/>
          <w:rtl/>
        </w:rPr>
        <w:t xml:space="preserve">גיזרון המילה אינו ברור. שימו לב שזה אחד השמות המעטים ביותר שבא בלשון זכר ["יעלה" ולא "תעלה"] אף על פי שהוא מסתיים בצליל </w:t>
      </w:r>
      <w:r w:rsidRPr="008A7909">
        <w:rPr>
          <w:rFonts w:asciiTheme="minorBidi" w:hAnsiTheme="minorBidi"/>
          <w:sz w:val="26"/>
          <w:szCs w:val="26"/>
          <w:highlight w:val="yellow"/>
        </w:rPr>
        <w:t>a</w:t>
      </w:r>
      <w:r>
        <w:rPr>
          <w:rFonts w:asciiTheme="minorBidi" w:hAnsiTheme="minorBidi" w:hint="cs"/>
          <w:sz w:val="26"/>
          <w:szCs w:val="26"/>
          <w:highlight w:val="yellow"/>
          <w:rtl/>
        </w:rPr>
        <w:t>.</w:t>
      </w:r>
      <w:r w:rsidRPr="008A7909">
        <w:rPr>
          <w:rFonts w:asciiTheme="minorBidi" w:hAnsiTheme="minorBidi" w:hint="cs"/>
          <w:sz w:val="26"/>
          <w:szCs w:val="26"/>
          <w:highlight w:val="yellow"/>
          <w:rtl/>
        </w:rPr>
        <w:t>)</w:t>
      </w:r>
    </w:p>
    <w:p w:rsidR="008A7909" w:rsidRPr="008A7909" w:rsidRDefault="008A7909" w:rsidP="003741D7">
      <w:pPr>
        <w:rPr>
          <w:rFonts w:ascii="Arial" w:hAnsi="Arial" w:cs="Arial"/>
          <w:b/>
          <w:bCs/>
          <w:sz w:val="26"/>
          <w:szCs w:val="26"/>
          <w:rtl/>
        </w:rPr>
      </w:pPr>
    </w:p>
    <w:p w:rsidR="005419AA" w:rsidRDefault="005419AA" w:rsidP="003741D7">
      <w:pPr>
        <w:rPr>
          <w:rFonts w:ascii="Arial" w:hAnsi="Arial" w:cs="Arial"/>
          <w:b/>
          <w:bCs/>
          <w:color w:val="70AD47" w:themeColor="accent6"/>
          <w:sz w:val="26"/>
          <w:szCs w:val="26"/>
          <w:rtl/>
        </w:rPr>
      </w:pPr>
    </w:p>
    <w:p w:rsidR="005419AA" w:rsidRDefault="005419AA" w:rsidP="003741D7">
      <w:pPr>
        <w:rPr>
          <w:rFonts w:ascii="Arial" w:hAnsi="Arial" w:cs="Arial"/>
          <w:b/>
          <w:bCs/>
          <w:color w:val="70AD47" w:themeColor="accent6"/>
          <w:sz w:val="26"/>
          <w:szCs w:val="26"/>
          <w:rtl/>
        </w:rPr>
      </w:pPr>
    </w:p>
    <w:p w:rsidR="003741D7" w:rsidRPr="00D813C9" w:rsidRDefault="003741D7" w:rsidP="003741D7">
      <w:pPr>
        <w:rPr>
          <w:rFonts w:ascii="Arial" w:hAnsi="Arial" w:cs="Arial"/>
          <w:b/>
          <w:bCs/>
          <w:color w:val="70AD47" w:themeColor="accent6"/>
          <w:sz w:val="30"/>
          <w:szCs w:val="30"/>
          <w:rtl/>
        </w:rPr>
      </w:pPr>
      <w:r w:rsidRPr="00D813C9">
        <w:rPr>
          <w:rFonts w:ascii="Arial" w:hAnsi="Arial" w:cs="Arial" w:hint="cs"/>
          <w:b/>
          <w:bCs/>
          <w:color w:val="70AD47" w:themeColor="accent6"/>
          <w:sz w:val="30"/>
          <w:szCs w:val="30"/>
          <w:rtl/>
        </w:rPr>
        <w:lastRenderedPageBreak/>
        <w:t>צירופים ופתג</w:t>
      </w:r>
      <w:r w:rsidR="004A77B2" w:rsidRPr="00D813C9">
        <w:rPr>
          <w:rFonts w:ascii="Arial" w:hAnsi="Arial" w:cs="Arial" w:hint="cs"/>
          <w:b/>
          <w:bCs/>
          <w:color w:val="70AD47" w:themeColor="accent6"/>
          <w:sz w:val="30"/>
          <w:szCs w:val="30"/>
          <w:rtl/>
        </w:rPr>
        <w:t>מ</w:t>
      </w:r>
      <w:r w:rsidRPr="00D813C9">
        <w:rPr>
          <w:rFonts w:ascii="Arial" w:hAnsi="Arial" w:cs="Arial" w:hint="cs"/>
          <w:b/>
          <w:bCs/>
          <w:color w:val="70AD47" w:themeColor="accent6"/>
          <w:sz w:val="30"/>
          <w:szCs w:val="30"/>
          <w:rtl/>
        </w:rPr>
        <w:t>ים</w:t>
      </w:r>
    </w:p>
    <w:p w:rsidR="003741D7" w:rsidRPr="008A7909" w:rsidRDefault="008A7909" w:rsidP="008A7909">
      <w:pPr>
        <w:rPr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rtl/>
        </w:rPr>
        <w:t>6</w:t>
      </w:r>
      <w:r w:rsidR="004A77B2" w:rsidRPr="008A7909">
        <w:rPr>
          <w:rFonts w:asciiTheme="minorBidi" w:hAnsiTheme="minorBidi" w:hint="cs"/>
          <w:sz w:val="26"/>
          <w:szCs w:val="26"/>
          <w:rtl/>
        </w:rPr>
        <w:t xml:space="preserve">. </w:t>
      </w:r>
      <w:r w:rsidR="003741D7" w:rsidRPr="008A7909">
        <w:rPr>
          <w:rFonts w:asciiTheme="minorBidi" w:hAnsiTheme="minorBidi"/>
          <w:sz w:val="26"/>
          <w:szCs w:val="26"/>
          <w:rtl/>
        </w:rPr>
        <w:t>מה הפירוש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 w:rsidRPr="008A7909">
        <w:rPr>
          <w:rFonts w:asciiTheme="minorBidi" w:hAnsiTheme="minorBidi" w:hint="cs"/>
          <w:b/>
          <w:bCs/>
          <w:sz w:val="26"/>
          <w:szCs w:val="26"/>
          <w:rtl/>
        </w:rPr>
        <w:t>מֹרַת רוּחַ</w:t>
      </w:r>
      <w:r w:rsidR="003741D7" w:rsidRPr="008A7909">
        <w:rPr>
          <w:rStyle w:val="hebrewoption"/>
          <w:rFonts w:asciiTheme="minorBidi" w:hAnsiTheme="minorBidi"/>
          <w:b/>
          <w:bCs/>
          <w:color w:val="000080"/>
          <w:sz w:val="26"/>
          <w:szCs w:val="26"/>
          <w:shd w:val="clear" w:color="auto" w:fill="F5FEEF"/>
          <w:rtl/>
        </w:rPr>
        <w:t>ַ</w:t>
      </w:r>
      <w:r w:rsidR="003741D7" w:rsidRPr="008A7909">
        <w:rPr>
          <w:rFonts w:asciiTheme="minorBidi" w:hAnsiTheme="minorBidi"/>
          <w:sz w:val="26"/>
          <w:szCs w:val="26"/>
          <w:rtl/>
        </w:rPr>
        <w:t xml:space="preserve">? </w:t>
      </w:r>
      <w:r w:rsidR="003741D7" w:rsidRPr="008A7909">
        <w:rPr>
          <w:sz w:val="26"/>
          <w:szCs w:val="26"/>
          <w:rtl/>
        </w:rPr>
        <w:br/>
      </w:r>
      <w:r w:rsidR="004A77B2" w:rsidRPr="008A7909">
        <w:rPr>
          <w:rFonts w:asciiTheme="minorBidi" w:hAnsiTheme="minorBidi" w:hint="cs"/>
          <w:sz w:val="26"/>
          <w:szCs w:val="26"/>
          <w:highlight w:val="yellow"/>
          <w:rtl/>
        </w:rPr>
        <w:t>(</w:t>
      </w:r>
      <w:r w:rsidR="003741D7" w:rsidRPr="008A7909">
        <w:rPr>
          <w:rFonts w:asciiTheme="minorBidi" w:hAnsiTheme="minorBidi"/>
          <w:sz w:val="26"/>
          <w:szCs w:val="26"/>
          <w:highlight w:val="yellow"/>
          <w:rtl/>
        </w:rPr>
        <w:t>מרירות רוח, חוסר שביעות רצון.</w:t>
      </w:r>
      <w:r w:rsidR="003741D7" w:rsidRPr="008A7909">
        <w:rPr>
          <w:rFonts w:hint="cs"/>
          <w:sz w:val="26"/>
          <w:szCs w:val="26"/>
          <w:highlight w:val="yellow"/>
          <w:rtl/>
        </w:rPr>
        <w:t xml:space="preserve"> מלשון מ-ר-ר, למרר את חיים</w:t>
      </w:r>
      <w:r w:rsidR="004A77B2" w:rsidRPr="008A7909">
        <w:rPr>
          <w:rFonts w:hint="cs"/>
          <w:sz w:val="26"/>
          <w:szCs w:val="26"/>
          <w:rtl/>
        </w:rPr>
        <w:t>)</w:t>
      </w:r>
      <w:r w:rsidR="003741D7" w:rsidRPr="008A7909">
        <w:rPr>
          <w:sz w:val="26"/>
          <w:szCs w:val="26"/>
          <w:rtl/>
        </w:rPr>
        <w:br/>
      </w:r>
    </w:p>
    <w:p w:rsidR="003741D7" w:rsidRPr="008A7909" w:rsidRDefault="008A7909" w:rsidP="003741D7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7</w:t>
      </w:r>
      <w:r w:rsidR="004A77B2" w:rsidRPr="008A7909">
        <w:rPr>
          <w:rFonts w:hint="cs"/>
          <w:sz w:val="26"/>
          <w:szCs w:val="26"/>
          <w:rtl/>
        </w:rPr>
        <w:t xml:space="preserve">. </w:t>
      </w:r>
      <w:r w:rsidR="003741D7" w:rsidRPr="008A7909">
        <w:rPr>
          <w:rFonts w:hint="cs"/>
          <w:sz w:val="26"/>
          <w:szCs w:val="26"/>
          <w:rtl/>
        </w:rPr>
        <w:t>מה ההפך מ</w:t>
      </w:r>
      <w:r w:rsidR="003741D7" w:rsidRPr="008A7909">
        <w:rPr>
          <w:rFonts w:hint="cs"/>
          <w:b/>
          <w:bCs/>
          <w:sz w:val="26"/>
          <w:szCs w:val="26"/>
          <w:rtl/>
        </w:rPr>
        <w:t>מורת רוח</w:t>
      </w:r>
      <w:r w:rsidR="003741D7" w:rsidRPr="008A7909">
        <w:rPr>
          <w:rFonts w:hint="cs"/>
          <w:sz w:val="26"/>
          <w:szCs w:val="26"/>
          <w:rtl/>
        </w:rPr>
        <w:t xml:space="preserve">? </w:t>
      </w:r>
    </w:p>
    <w:p w:rsidR="003741D7" w:rsidRPr="008A7909" w:rsidRDefault="003741D7" w:rsidP="003741D7">
      <w:pPr>
        <w:rPr>
          <w:rStyle w:val="Hyperlink"/>
          <w:sz w:val="26"/>
          <w:szCs w:val="26"/>
        </w:rPr>
      </w:pPr>
      <w:r w:rsidRPr="008A7909">
        <w:rPr>
          <w:rFonts w:hint="cs"/>
          <w:sz w:val="26"/>
          <w:szCs w:val="26"/>
          <w:rtl/>
        </w:rPr>
        <w:t xml:space="preserve">א. </w:t>
      </w:r>
      <w:r w:rsidR="002C6A7B">
        <w:rPr>
          <w:rFonts w:hint="cs"/>
          <w:sz w:val="26"/>
          <w:szCs w:val="26"/>
          <w:rtl/>
        </w:rPr>
        <w:t>סופת רוח ב. מורֵ</w:t>
      </w:r>
      <w:r w:rsidRPr="008A7909">
        <w:rPr>
          <w:rFonts w:hint="cs"/>
          <w:sz w:val="26"/>
          <w:szCs w:val="26"/>
          <w:rtl/>
        </w:rPr>
        <w:t>ה רוח ג</w:t>
      </w:r>
      <w:r w:rsidRPr="008A7909">
        <w:rPr>
          <w:rFonts w:asciiTheme="minorBidi" w:hAnsiTheme="minorBidi"/>
          <w:sz w:val="26"/>
          <w:szCs w:val="26"/>
          <w:rtl/>
        </w:rPr>
        <w:t xml:space="preserve">. </w:t>
      </w:r>
      <w:r w:rsidRPr="008A7909">
        <w:rPr>
          <w:rStyle w:val="class"/>
          <w:rFonts w:asciiTheme="minorBidi" w:hAnsiTheme="minorBidi"/>
          <w:sz w:val="26"/>
          <w:szCs w:val="26"/>
          <w:rtl/>
        </w:rPr>
        <w:t>הֲלַךְ רוּחַ</w:t>
      </w:r>
      <w:r w:rsidRPr="008A7909">
        <w:rPr>
          <w:rStyle w:val="apple-converted-space"/>
          <w:rFonts w:ascii="David" w:hAnsi="David" w:cs="David"/>
          <w:sz w:val="26"/>
          <w:szCs w:val="26"/>
          <w:rtl/>
        </w:rPr>
        <w:t> </w:t>
      </w:r>
      <w:r w:rsidRPr="008A7909">
        <w:rPr>
          <w:rFonts w:hint="cs"/>
          <w:sz w:val="26"/>
          <w:szCs w:val="26"/>
          <w:rtl/>
        </w:rPr>
        <w:t xml:space="preserve"> </w:t>
      </w:r>
      <w:r w:rsidRPr="008A7909">
        <w:rPr>
          <w:rFonts w:hint="cs"/>
          <w:sz w:val="26"/>
          <w:szCs w:val="26"/>
          <w:highlight w:val="yellow"/>
          <w:rtl/>
        </w:rPr>
        <w:t>ד. קורת רוח</w:t>
      </w:r>
    </w:p>
    <w:p w:rsidR="003741D7" w:rsidRPr="008A7909" w:rsidRDefault="003741D7" w:rsidP="003741D7">
      <w:pPr>
        <w:rPr>
          <w:sz w:val="26"/>
          <w:szCs w:val="26"/>
          <w:rtl/>
        </w:rPr>
      </w:pPr>
      <w:r w:rsidRPr="008A7909">
        <w:rPr>
          <w:rFonts w:hint="cs"/>
          <w:sz w:val="26"/>
          <w:szCs w:val="26"/>
          <w:highlight w:val="yellow"/>
          <w:rtl/>
        </w:rPr>
        <w:t xml:space="preserve">(קורת רוח = נחת רוח. </w:t>
      </w:r>
      <w:r w:rsidR="008A7909">
        <w:rPr>
          <w:sz w:val="26"/>
          <w:szCs w:val="26"/>
          <w:highlight w:val="yellow"/>
          <w:rtl/>
        </w:rPr>
        <w:br/>
      </w:r>
      <w:r w:rsidRPr="008A7909">
        <w:rPr>
          <w:rFonts w:hint="cs"/>
          <w:sz w:val="26"/>
          <w:szCs w:val="26"/>
          <w:highlight w:val="yellow"/>
          <w:rtl/>
        </w:rPr>
        <w:t xml:space="preserve">קורת = קורה = </w:t>
      </w:r>
      <w:proofErr w:type="spellStart"/>
      <w:r w:rsidRPr="008A7909">
        <w:rPr>
          <w:rFonts w:hint="cs"/>
          <w:sz w:val="26"/>
          <w:szCs w:val="26"/>
          <w:highlight w:val="yellow"/>
          <w:rtl/>
        </w:rPr>
        <w:t>קר"ר</w:t>
      </w:r>
      <w:proofErr w:type="spellEnd"/>
      <w:r w:rsidRPr="008A7909">
        <w:rPr>
          <w:rFonts w:hint="cs"/>
          <w:sz w:val="26"/>
          <w:szCs w:val="26"/>
          <w:highlight w:val="yellow"/>
          <w:rtl/>
        </w:rPr>
        <w:t xml:space="preserve">. רוחו של האדם מתקררת, נרגעת, נהנית. להרחבה לחצו </w:t>
      </w:r>
      <w:hyperlink r:id="rId8" w:history="1">
        <w:r w:rsidRPr="008A7909">
          <w:rPr>
            <w:rStyle w:val="Hyperlink"/>
            <w:rFonts w:hint="cs"/>
            <w:sz w:val="26"/>
            <w:szCs w:val="26"/>
            <w:highlight w:val="yellow"/>
            <w:rtl/>
          </w:rPr>
          <w:t>כאן</w:t>
        </w:r>
      </w:hyperlink>
      <w:r w:rsidRPr="008A7909">
        <w:rPr>
          <w:rFonts w:hint="cs"/>
          <w:sz w:val="26"/>
          <w:szCs w:val="26"/>
          <w:highlight w:val="yellow"/>
          <w:rtl/>
        </w:rPr>
        <w:t>)</w:t>
      </w:r>
    </w:p>
    <w:p w:rsidR="003741D7" w:rsidRPr="008A7909" w:rsidRDefault="003741D7" w:rsidP="003741D7">
      <w:pPr>
        <w:rPr>
          <w:rStyle w:val="Hyperlink"/>
          <w:sz w:val="26"/>
          <w:szCs w:val="26"/>
          <w:rtl/>
        </w:rPr>
      </w:pPr>
    </w:p>
    <w:p w:rsidR="003741D7" w:rsidRPr="008A7909" w:rsidRDefault="008A7909" w:rsidP="003741D7">
      <w:pPr>
        <w:tabs>
          <w:tab w:val="left" w:pos="1634"/>
        </w:tabs>
        <w:rPr>
          <w:rStyle w:val="Hyperlink"/>
          <w:rFonts w:ascii="Arial" w:hAnsi="Arial" w:cs="Arial"/>
          <w:color w:val="auto"/>
          <w:sz w:val="26"/>
          <w:szCs w:val="26"/>
          <w:u w:val="none"/>
          <w:rtl/>
        </w:rPr>
      </w:pPr>
      <w:r>
        <w:rPr>
          <w:rFonts w:ascii="Arial" w:hAnsi="Arial" w:cs="Arial" w:hint="cs"/>
          <w:sz w:val="26"/>
          <w:szCs w:val="26"/>
          <w:rtl/>
        </w:rPr>
        <w:t>8</w:t>
      </w:r>
      <w:r w:rsidR="004A77B2" w:rsidRPr="008A7909">
        <w:rPr>
          <w:rFonts w:ascii="Arial" w:hAnsi="Arial" w:cs="Arial" w:hint="cs"/>
          <w:sz w:val="26"/>
          <w:szCs w:val="26"/>
          <w:rtl/>
        </w:rPr>
        <w:t xml:space="preserve">. </w:t>
      </w:r>
      <w:r w:rsidR="003741D7" w:rsidRPr="008A7909">
        <w:rPr>
          <w:rFonts w:ascii="Arial" w:hAnsi="Arial" w:cs="Arial" w:hint="cs"/>
          <w:sz w:val="26"/>
          <w:szCs w:val="26"/>
          <w:rtl/>
        </w:rPr>
        <w:t xml:space="preserve">למה </w:t>
      </w:r>
      <w:r w:rsidR="003741D7" w:rsidRPr="008A7909">
        <w:rPr>
          <w:rFonts w:ascii="Arial" w:hAnsi="Arial" w:cs="Arial" w:hint="cs"/>
          <w:b/>
          <w:bCs/>
          <w:sz w:val="26"/>
          <w:szCs w:val="26"/>
          <w:rtl/>
        </w:rPr>
        <w:t xml:space="preserve">האצבע המורה </w:t>
      </w:r>
      <w:r w:rsidR="003741D7" w:rsidRPr="008A7909">
        <w:rPr>
          <w:rFonts w:ascii="Arial" w:hAnsi="Arial" w:cs="Arial" w:hint="cs"/>
          <w:sz w:val="26"/>
          <w:szCs w:val="26"/>
          <w:rtl/>
        </w:rPr>
        <w:t>נקראת כך?</w:t>
      </w:r>
    </w:p>
    <w:p w:rsidR="003741D7" w:rsidRPr="008A7909" w:rsidRDefault="003741D7" w:rsidP="003741D7">
      <w:pPr>
        <w:tabs>
          <w:tab w:val="left" w:pos="1634"/>
        </w:tabs>
        <w:rPr>
          <w:rStyle w:val="Hyperlink"/>
          <w:rFonts w:ascii="Arial" w:hAnsi="Arial" w:cs="Arial"/>
          <w:color w:val="auto"/>
          <w:sz w:val="26"/>
          <w:szCs w:val="26"/>
          <w:u w:val="none"/>
          <w:rtl/>
        </w:rPr>
      </w:pPr>
      <w:r w:rsidRPr="008A7909">
        <w:rPr>
          <w:rFonts w:ascii="Arial" w:hAnsi="Arial" w:cs="Arial" w:hint="cs"/>
          <w:sz w:val="26"/>
          <w:szCs w:val="26"/>
          <w:highlight w:val="yellow"/>
          <w:rtl/>
        </w:rPr>
        <w:t>(כי היא מורה</w:t>
      </w:r>
      <w:r w:rsidR="00831A68" w:rsidRPr="008A7909">
        <w:rPr>
          <w:rFonts w:ascii="Arial" w:hAnsi="Arial" w:cs="Arial" w:hint="cs"/>
          <w:sz w:val="26"/>
          <w:szCs w:val="26"/>
          <w:highlight w:val="yellow"/>
          <w:rtl/>
        </w:rPr>
        <w:t>,</w:t>
      </w:r>
      <w:r w:rsidRPr="008A7909">
        <w:rPr>
          <w:rFonts w:ascii="Arial" w:hAnsi="Arial" w:cs="Arial" w:hint="cs"/>
          <w:sz w:val="26"/>
          <w:szCs w:val="26"/>
          <w:highlight w:val="yellow"/>
          <w:rtl/>
        </w:rPr>
        <w:t xml:space="preserve"> במשמעות מצביעה</w:t>
      </w:r>
      <w:r w:rsidR="00831A68" w:rsidRPr="008A7909">
        <w:rPr>
          <w:rFonts w:ascii="Arial" w:hAnsi="Arial" w:cs="Arial" w:hint="cs"/>
          <w:sz w:val="26"/>
          <w:szCs w:val="26"/>
          <w:highlight w:val="yellow"/>
          <w:rtl/>
        </w:rPr>
        <w:t>,</w:t>
      </w:r>
      <w:r w:rsidRPr="008A7909">
        <w:rPr>
          <w:rFonts w:ascii="Arial" w:hAnsi="Arial" w:cs="Arial" w:hint="cs"/>
          <w:sz w:val="26"/>
          <w:szCs w:val="26"/>
          <w:highlight w:val="yellow"/>
          <w:rtl/>
        </w:rPr>
        <w:t xml:space="preserve"> על דבר מסוימת ומורה עליו</w:t>
      </w:r>
      <w:r w:rsidRPr="008A7909">
        <w:rPr>
          <w:rStyle w:val="Hyperlink"/>
          <w:rFonts w:ascii="Arial" w:hAnsi="Arial" w:cs="Arial" w:hint="cs"/>
          <w:color w:val="auto"/>
          <w:sz w:val="26"/>
          <w:szCs w:val="26"/>
          <w:u w:val="none"/>
          <w:rtl/>
        </w:rPr>
        <w:t>)</w:t>
      </w:r>
    </w:p>
    <w:p w:rsidR="003741D7" w:rsidRPr="008A7909" w:rsidRDefault="003741D7" w:rsidP="003741D7">
      <w:pPr>
        <w:tabs>
          <w:tab w:val="left" w:pos="1634"/>
        </w:tabs>
        <w:rPr>
          <w:rStyle w:val="Hyperlink"/>
          <w:rFonts w:ascii="Arial" w:hAnsi="Arial" w:cs="Arial"/>
          <w:color w:val="auto"/>
          <w:sz w:val="26"/>
          <w:szCs w:val="26"/>
          <w:u w:val="none"/>
          <w:rtl/>
        </w:rPr>
      </w:pPr>
    </w:p>
    <w:p w:rsidR="003741D7" w:rsidRPr="008A7909" w:rsidRDefault="008A7909" w:rsidP="003741D7">
      <w:pPr>
        <w:rPr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>9</w:t>
      </w:r>
      <w:r w:rsidR="004A77B2" w:rsidRPr="008A7909">
        <w:rPr>
          <w:rFonts w:ascii="Arial" w:hAnsi="Arial" w:cs="Arial" w:hint="cs"/>
          <w:sz w:val="26"/>
          <w:szCs w:val="26"/>
          <w:rtl/>
        </w:rPr>
        <w:t xml:space="preserve">. </w:t>
      </w:r>
      <w:r w:rsidR="003741D7" w:rsidRPr="008A7909">
        <w:rPr>
          <w:rFonts w:ascii="Arial" w:hAnsi="Arial" w:cs="Arial" w:hint="cs"/>
          <w:sz w:val="26"/>
          <w:szCs w:val="26"/>
          <w:rtl/>
        </w:rPr>
        <w:t xml:space="preserve">מה פירוש הפתגם </w:t>
      </w:r>
      <w:r w:rsidR="003741D7" w:rsidRPr="008A7909">
        <w:rPr>
          <w:rFonts w:ascii="Arial" w:hAnsi="Arial" w:cs="Arial" w:hint="cs"/>
          <w:b/>
          <w:bCs/>
          <w:sz w:val="26"/>
          <w:szCs w:val="26"/>
          <w:rtl/>
        </w:rPr>
        <w:t>מכל מלמדיי השׂכלתי</w:t>
      </w:r>
      <w:r w:rsidR="003741D7" w:rsidRPr="008A7909">
        <w:rPr>
          <w:rFonts w:hint="cs"/>
          <w:sz w:val="26"/>
          <w:szCs w:val="26"/>
          <w:rtl/>
        </w:rPr>
        <w:t>?</w:t>
      </w:r>
    </w:p>
    <w:p w:rsidR="003741D7" w:rsidRPr="004023A1" w:rsidRDefault="003741D7" w:rsidP="003741D7">
      <w:pPr>
        <w:rPr>
          <w:sz w:val="26"/>
          <w:szCs w:val="26"/>
          <w:rtl/>
        </w:rPr>
      </w:pPr>
      <w:r w:rsidRPr="004023A1">
        <w:rPr>
          <w:rFonts w:ascii="Arial" w:hAnsi="Arial" w:cs="Arial" w:hint="cs"/>
          <w:sz w:val="26"/>
          <w:szCs w:val="26"/>
          <w:highlight w:val="yellow"/>
          <w:shd w:val="clear" w:color="auto" w:fill="FFFFFF"/>
          <w:rtl/>
        </w:rPr>
        <w:t xml:space="preserve">(אפשר ללמוד מכל אחד ואחד </w:t>
      </w:r>
      <w:r w:rsidRPr="004023A1">
        <w:rPr>
          <w:rFonts w:ascii="Arial" w:hAnsi="Arial" w:cs="Arial"/>
          <w:sz w:val="26"/>
          <w:szCs w:val="26"/>
          <w:highlight w:val="yellow"/>
          <w:shd w:val="clear" w:color="auto" w:fill="FFFFFF"/>
          <w:rtl/>
        </w:rPr>
        <w:t>–</w:t>
      </w:r>
      <w:r w:rsidRPr="004023A1">
        <w:rPr>
          <w:rFonts w:ascii="Arial" w:hAnsi="Arial" w:cs="Arial" w:hint="cs"/>
          <w:sz w:val="26"/>
          <w:szCs w:val="26"/>
          <w:highlight w:val="yellow"/>
          <w:shd w:val="clear" w:color="auto" w:fill="FFFFFF"/>
          <w:rtl/>
        </w:rPr>
        <w:t xml:space="preserve"> גדול כקטן. מקור: תהלים קיט, </w:t>
      </w:r>
      <w:proofErr w:type="spellStart"/>
      <w:r w:rsidRPr="004023A1">
        <w:rPr>
          <w:rFonts w:ascii="Arial" w:hAnsi="Arial" w:cs="Arial" w:hint="cs"/>
          <w:sz w:val="26"/>
          <w:szCs w:val="26"/>
          <w:highlight w:val="yellow"/>
          <w:shd w:val="clear" w:color="auto" w:fill="FFFFFF"/>
          <w:rtl/>
        </w:rPr>
        <w:t>צט</w:t>
      </w:r>
      <w:proofErr w:type="spellEnd"/>
      <w:r w:rsidRPr="004023A1">
        <w:rPr>
          <w:rFonts w:ascii="Arial" w:hAnsi="Arial" w:cs="Arial" w:hint="cs"/>
          <w:sz w:val="26"/>
          <w:szCs w:val="26"/>
          <w:shd w:val="clear" w:color="auto" w:fill="FFFFFF"/>
          <w:rtl/>
        </w:rPr>
        <w:t>)</w:t>
      </w:r>
      <w:r w:rsidRPr="004023A1">
        <w:rPr>
          <w:sz w:val="26"/>
          <w:szCs w:val="26"/>
          <w:rtl/>
        </w:rPr>
        <w:t xml:space="preserve"> </w:t>
      </w:r>
    </w:p>
    <w:p w:rsidR="003741D7" w:rsidRPr="008A7909" w:rsidRDefault="003741D7" w:rsidP="003741D7">
      <w:pPr>
        <w:tabs>
          <w:tab w:val="left" w:pos="1979"/>
        </w:tabs>
        <w:rPr>
          <w:rStyle w:val="a5"/>
          <w:rFonts w:asciiTheme="minorBidi" w:hAnsiTheme="minorBidi"/>
          <w:b/>
          <w:bCs/>
          <w:i w:val="0"/>
          <w:iCs w:val="0"/>
          <w:sz w:val="26"/>
          <w:szCs w:val="26"/>
          <w:highlight w:val="magenta"/>
          <w:shd w:val="clear" w:color="auto" w:fill="FFFFFF"/>
          <w:rtl/>
        </w:rPr>
      </w:pPr>
    </w:p>
    <w:p w:rsidR="003741D7" w:rsidRPr="008A7909" w:rsidRDefault="004A77B2" w:rsidP="003741D7">
      <w:pPr>
        <w:tabs>
          <w:tab w:val="left" w:pos="1979"/>
        </w:tabs>
        <w:rPr>
          <w:sz w:val="26"/>
          <w:szCs w:val="26"/>
          <w:rtl/>
        </w:rPr>
      </w:pPr>
      <w:r w:rsidRPr="008A7909">
        <w:rPr>
          <w:rStyle w:val="a5"/>
          <w:rFonts w:asciiTheme="minorBidi" w:hAnsiTheme="minorBidi" w:hint="cs"/>
          <w:i w:val="0"/>
          <w:iCs w:val="0"/>
          <w:sz w:val="26"/>
          <w:szCs w:val="26"/>
          <w:shd w:val="clear" w:color="auto" w:fill="FFFFFF"/>
          <w:rtl/>
        </w:rPr>
        <w:t>9.</w:t>
      </w:r>
      <w:r w:rsidRPr="008A7909">
        <w:rPr>
          <w:rStyle w:val="a5"/>
          <w:rFonts w:asciiTheme="minorBidi" w:hAnsiTheme="minorBidi" w:hint="cs"/>
          <w:b/>
          <w:bCs/>
          <w:i w:val="0"/>
          <w:iCs w:val="0"/>
          <w:sz w:val="26"/>
          <w:szCs w:val="26"/>
          <w:shd w:val="clear" w:color="auto" w:fill="FFFFFF"/>
          <w:rtl/>
        </w:rPr>
        <w:t xml:space="preserve"> </w:t>
      </w:r>
      <w:r w:rsidR="003741D7" w:rsidRPr="008A7909">
        <w:rPr>
          <w:rStyle w:val="a5"/>
          <w:rFonts w:asciiTheme="minorBidi" w:hAnsiTheme="minorBidi"/>
          <w:b/>
          <w:bCs/>
          <w:i w:val="0"/>
          <w:iCs w:val="0"/>
          <w:sz w:val="26"/>
          <w:szCs w:val="26"/>
          <w:shd w:val="clear" w:color="auto" w:fill="FFFFFF"/>
          <w:rtl/>
        </w:rPr>
        <w:t>בֵּן</w:t>
      </w:r>
      <w:r w:rsidR="003741D7" w:rsidRPr="008A7909">
        <w:rPr>
          <w:rStyle w:val="a5"/>
          <w:rFonts w:asciiTheme="minorBidi" w:hAnsiTheme="minorBidi"/>
          <w:b/>
          <w:bCs/>
          <w:sz w:val="26"/>
          <w:szCs w:val="26"/>
          <w:shd w:val="clear" w:color="auto" w:fill="FFFFFF"/>
          <w:rtl/>
        </w:rPr>
        <w:t xml:space="preserve"> </w:t>
      </w:r>
      <w:r w:rsidR="003741D7" w:rsidRPr="008A7909">
        <w:rPr>
          <w:rStyle w:val="a5"/>
          <w:rFonts w:asciiTheme="minorBidi" w:hAnsiTheme="minorBidi"/>
          <w:b/>
          <w:bCs/>
          <w:i w:val="0"/>
          <w:iCs w:val="0"/>
          <w:sz w:val="26"/>
          <w:szCs w:val="26"/>
          <w:shd w:val="clear" w:color="auto" w:fill="FFFFFF"/>
          <w:rtl/>
        </w:rPr>
        <w:t>סוֹרֵר וּמוֹרֶה</w:t>
      </w:r>
      <w:r w:rsidR="003741D7" w:rsidRPr="008A7909">
        <w:rPr>
          <w:rFonts w:asciiTheme="minorBidi" w:hAnsiTheme="minorBidi"/>
          <w:sz w:val="26"/>
          <w:szCs w:val="26"/>
          <w:rtl/>
        </w:rPr>
        <w:t xml:space="preserve"> - מה הפירוש </w:t>
      </w:r>
      <w:r w:rsidR="003741D7" w:rsidRPr="008A7909">
        <w:rPr>
          <w:rFonts w:asciiTheme="minorBidi" w:hAnsiTheme="minorBidi"/>
          <w:b/>
          <w:bCs/>
          <w:sz w:val="26"/>
          <w:szCs w:val="26"/>
          <w:rtl/>
        </w:rPr>
        <w:t>מור</w:t>
      </w:r>
      <w:r w:rsidR="003741D7" w:rsidRPr="008A7909">
        <w:rPr>
          <w:rFonts w:asciiTheme="minorBidi" w:hAnsiTheme="minorBidi" w:hint="cs"/>
          <w:b/>
          <w:bCs/>
          <w:sz w:val="26"/>
          <w:szCs w:val="26"/>
          <w:rtl/>
        </w:rPr>
        <w:t>ֶ</w:t>
      </w:r>
      <w:r w:rsidR="003741D7" w:rsidRPr="008A7909">
        <w:rPr>
          <w:rFonts w:asciiTheme="minorBidi" w:hAnsiTheme="minorBidi"/>
          <w:b/>
          <w:bCs/>
          <w:sz w:val="26"/>
          <w:szCs w:val="26"/>
          <w:rtl/>
        </w:rPr>
        <w:t>ה</w:t>
      </w:r>
      <w:r w:rsidR="003741D7" w:rsidRPr="008A7909">
        <w:rPr>
          <w:rFonts w:asciiTheme="minorBidi" w:hAnsiTheme="minorBidi"/>
          <w:sz w:val="26"/>
          <w:szCs w:val="26"/>
          <w:rtl/>
        </w:rPr>
        <w:t>?</w:t>
      </w:r>
      <w:r w:rsidR="003741D7" w:rsidRPr="008A7909">
        <w:rPr>
          <w:rFonts w:hint="cs"/>
          <w:sz w:val="26"/>
          <w:szCs w:val="26"/>
          <w:rtl/>
        </w:rPr>
        <w:t xml:space="preserve"> </w:t>
      </w:r>
    </w:p>
    <w:p w:rsidR="003741D7" w:rsidRPr="008A7909" w:rsidRDefault="003741D7" w:rsidP="003741D7">
      <w:pPr>
        <w:shd w:val="clear" w:color="auto" w:fill="FFFFFF"/>
        <w:spacing w:before="100" w:beforeAutospacing="1" w:after="24" w:line="336" w:lineRule="atLeast"/>
        <w:ind w:right="384"/>
        <w:rPr>
          <w:rFonts w:asciiTheme="minorBidi" w:hAnsiTheme="minorBidi"/>
          <w:sz w:val="26"/>
          <w:szCs w:val="26"/>
          <w:highlight w:val="yellow"/>
          <w:rtl/>
        </w:rPr>
      </w:pPr>
      <w:r w:rsidRPr="008A7909">
        <w:rPr>
          <w:rFonts w:asciiTheme="minorBidi" w:hAnsiTheme="minorBidi" w:hint="cs"/>
          <w:sz w:val="26"/>
          <w:szCs w:val="26"/>
          <w:highlight w:val="yellow"/>
          <w:rtl/>
        </w:rPr>
        <w:t>(מלשון מ-ר-י, מי שממרה ומורד</w:t>
      </w:r>
      <w:r w:rsidRPr="008A7909">
        <w:rPr>
          <w:rFonts w:asciiTheme="minorBidi" w:hAnsiTheme="minorBidi"/>
          <w:sz w:val="26"/>
          <w:szCs w:val="26"/>
          <w:highlight w:val="yellow"/>
          <w:rtl/>
        </w:rPr>
        <w:t xml:space="preserve">. </w:t>
      </w:r>
    </w:p>
    <w:p w:rsidR="003741D7" w:rsidRPr="008A7909" w:rsidRDefault="003741D7" w:rsidP="003741D7">
      <w:pPr>
        <w:shd w:val="clear" w:color="auto" w:fill="FFFFFF"/>
        <w:spacing w:before="100" w:beforeAutospacing="1" w:after="24" w:line="336" w:lineRule="atLeast"/>
        <w:ind w:right="384"/>
        <w:rPr>
          <w:rFonts w:ascii="Arial" w:hAnsi="Arial" w:cs="Arial"/>
          <w:color w:val="252525"/>
          <w:sz w:val="26"/>
          <w:szCs w:val="26"/>
          <w:rtl/>
        </w:rPr>
      </w:pPr>
      <w:r w:rsidRPr="008A7909">
        <w:rPr>
          <w:rFonts w:asciiTheme="minorBidi" w:hAnsiTheme="minorBidi"/>
          <w:sz w:val="26"/>
          <w:szCs w:val="26"/>
          <w:highlight w:val="yellow"/>
          <w:rtl/>
        </w:rPr>
        <w:t xml:space="preserve">דברים </w:t>
      </w:r>
      <w:proofErr w:type="spellStart"/>
      <w:r w:rsidRPr="008A7909">
        <w:rPr>
          <w:rFonts w:asciiTheme="minorBidi" w:hAnsiTheme="minorBidi"/>
          <w:sz w:val="26"/>
          <w:szCs w:val="26"/>
          <w:highlight w:val="yellow"/>
          <w:rtl/>
        </w:rPr>
        <w:t>כא</w:t>
      </w:r>
      <w:proofErr w:type="spellEnd"/>
      <w:r w:rsidRPr="008A7909">
        <w:rPr>
          <w:rFonts w:asciiTheme="minorBidi" w:hAnsiTheme="minorBidi"/>
          <w:sz w:val="26"/>
          <w:szCs w:val="26"/>
          <w:highlight w:val="yellow"/>
          <w:rtl/>
        </w:rPr>
        <w:t xml:space="preserve"> </w:t>
      </w:r>
      <w:proofErr w:type="spellStart"/>
      <w:r w:rsidRPr="008A7909">
        <w:rPr>
          <w:rFonts w:asciiTheme="minorBidi" w:hAnsiTheme="minorBidi"/>
          <w:sz w:val="26"/>
          <w:szCs w:val="26"/>
          <w:highlight w:val="yellow"/>
          <w:rtl/>
        </w:rPr>
        <w:t>יח</w:t>
      </w:r>
      <w:proofErr w:type="spellEnd"/>
      <w:r w:rsidRPr="008A7909">
        <w:rPr>
          <w:rFonts w:asciiTheme="minorBidi" w:hAnsiTheme="minorBidi"/>
          <w:sz w:val="26"/>
          <w:szCs w:val="26"/>
          <w:highlight w:val="yellow"/>
          <w:rtl/>
        </w:rPr>
        <w:t>: כִּי</w:t>
      </w:r>
      <w:r w:rsidRPr="008A7909">
        <w:rPr>
          <w:rFonts w:asciiTheme="minorBidi" w:hAnsiTheme="minorBidi" w:hint="cs"/>
          <w:sz w:val="26"/>
          <w:szCs w:val="26"/>
          <w:highlight w:val="yellow"/>
          <w:rtl/>
        </w:rPr>
        <w:t xml:space="preserve"> </w:t>
      </w:r>
      <w:r w:rsidRPr="008A7909">
        <w:rPr>
          <w:rFonts w:asciiTheme="minorBidi" w:hAnsiTheme="minorBidi"/>
          <w:sz w:val="26"/>
          <w:szCs w:val="26"/>
          <w:highlight w:val="yellow"/>
          <w:rtl/>
        </w:rPr>
        <w:t xml:space="preserve">יִהְיֶה לְאִישׁ </w:t>
      </w:r>
      <w:r w:rsidRPr="008A7909">
        <w:rPr>
          <w:rFonts w:asciiTheme="minorBidi" w:hAnsiTheme="minorBidi"/>
          <w:b/>
          <w:bCs/>
          <w:sz w:val="26"/>
          <w:szCs w:val="26"/>
          <w:highlight w:val="yellow"/>
          <w:rtl/>
        </w:rPr>
        <w:t>בֵּן סוֹרֵר וּמוֹרֶה</w:t>
      </w:r>
      <w:r w:rsidRPr="008A7909">
        <w:rPr>
          <w:rFonts w:asciiTheme="minorBidi" w:hAnsiTheme="minorBidi"/>
          <w:sz w:val="26"/>
          <w:szCs w:val="26"/>
          <w:highlight w:val="yellow"/>
          <w:rtl/>
        </w:rPr>
        <w:t xml:space="preserve"> אֵינֶנּוּ שֹׁמֵעַ בְּקוֹל אָבִיו וּבְקוֹל אִמּוֹ וְיִסְּרוּ אֹתוֹ וְלֹא יִשְׁמַע אֲלֵיהֶם</w:t>
      </w:r>
      <w:r w:rsidRPr="004023A1">
        <w:rPr>
          <w:rFonts w:ascii="Arial" w:hAnsi="Arial" w:cs="Arial" w:hint="cs"/>
          <w:color w:val="252525"/>
          <w:sz w:val="26"/>
          <w:szCs w:val="26"/>
          <w:highlight w:val="yellow"/>
          <w:rtl/>
        </w:rPr>
        <w:t>)</w:t>
      </w:r>
    </w:p>
    <w:p w:rsidR="003741D7" w:rsidRPr="008A7909" w:rsidRDefault="008A7909" w:rsidP="003741D7">
      <w:pPr>
        <w:shd w:val="clear" w:color="auto" w:fill="FFFFFF"/>
        <w:spacing w:before="100" w:beforeAutospacing="1" w:after="24" w:line="336" w:lineRule="atLeast"/>
        <w:ind w:right="384"/>
        <w:rPr>
          <w:rFonts w:ascii="Arial" w:hAnsi="Arial" w:cs="Arial"/>
          <w:color w:val="252525"/>
          <w:sz w:val="26"/>
          <w:szCs w:val="26"/>
          <w:rtl/>
        </w:rPr>
      </w:pPr>
      <w:r>
        <w:rPr>
          <w:rFonts w:ascii="Arial" w:hAnsi="Arial" w:cs="Arial" w:hint="cs"/>
          <w:color w:val="252525"/>
          <w:sz w:val="26"/>
          <w:szCs w:val="26"/>
          <w:rtl/>
        </w:rPr>
        <w:t>11</w:t>
      </w:r>
      <w:r w:rsidR="004A77B2" w:rsidRPr="008A7909">
        <w:rPr>
          <w:rFonts w:ascii="Arial" w:hAnsi="Arial" w:cs="Arial" w:hint="cs"/>
          <w:color w:val="252525"/>
          <w:sz w:val="26"/>
          <w:szCs w:val="26"/>
          <w:rtl/>
        </w:rPr>
        <w:t xml:space="preserve">. </w:t>
      </w:r>
      <w:r w:rsidR="003741D7" w:rsidRPr="008A7909">
        <w:rPr>
          <w:rFonts w:ascii="Arial" w:hAnsi="Arial" w:cs="Arial" w:hint="cs"/>
          <w:color w:val="252525"/>
          <w:sz w:val="26"/>
          <w:szCs w:val="26"/>
          <w:rtl/>
        </w:rPr>
        <w:t>השלימו:</w:t>
      </w:r>
    </w:p>
    <w:p w:rsidR="003741D7" w:rsidRPr="008A7909" w:rsidRDefault="003741D7" w:rsidP="004E7DEB">
      <w:pPr>
        <w:shd w:val="clear" w:color="auto" w:fill="FFFFFF"/>
        <w:spacing w:before="100" w:beforeAutospacing="1" w:after="24" w:line="336" w:lineRule="atLeast"/>
        <w:ind w:right="384"/>
        <w:rPr>
          <w:rFonts w:ascii="Arial" w:hAnsi="Arial" w:cs="Arial"/>
          <w:color w:val="252525"/>
          <w:sz w:val="26"/>
          <w:szCs w:val="26"/>
          <w:rtl/>
        </w:rPr>
      </w:pPr>
      <w:r w:rsidRPr="008A7909">
        <w:rPr>
          <w:rFonts w:ascii="Arial" w:hAnsi="Arial" w:cs="Arial" w:hint="cs"/>
          <w:color w:val="252525"/>
          <w:sz w:val="26"/>
          <w:szCs w:val="26"/>
          <w:rtl/>
        </w:rPr>
        <w:t xml:space="preserve">א. </w:t>
      </w:r>
      <w:r w:rsidRPr="008A7909">
        <w:rPr>
          <w:rFonts w:ascii="Arial" w:hAnsi="Arial" w:cs="Arial"/>
          <w:color w:val="252525"/>
          <w:sz w:val="26"/>
          <w:szCs w:val="26"/>
          <w:rtl/>
        </w:rPr>
        <w:t xml:space="preserve">לא </w:t>
      </w:r>
      <w:r w:rsidRPr="008A7909">
        <w:rPr>
          <w:rFonts w:ascii="Arial" w:hAnsi="Arial" w:cs="Arial" w:hint="cs"/>
          <w:color w:val="252525"/>
          <w:sz w:val="26"/>
          <w:szCs w:val="26"/>
          <w:rtl/>
        </w:rPr>
        <w:t xml:space="preserve">____ </w:t>
      </w:r>
      <w:r w:rsidRPr="008A7909">
        <w:rPr>
          <w:rFonts w:ascii="Arial" w:hAnsi="Arial" w:cs="Arial"/>
          <w:color w:val="252525"/>
          <w:sz w:val="26"/>
          <w:szCs w:val="26"/>
          <w:rtl/>
        </w:rPr>
        <w:t>למד ולא ה</w:t>
      </w:r>
      <w:r w:rsidRPr="008A7909">
        <w:rPr>
          <w:rFonts w:ascii="Arial" w:hAnsi="Arial" w:cs="Arial" w:hint="cs"/>
          <w:color w:val="252525"/>
          <w:sz w:val="26"/>
          <w:szCs w:val="26"/>
          <w:rtl/>
        </w:rPr>
        <w:t>____</w:t>
      </w:r>
      <w:r w:rsidRPr="008A7909">
        <w:rPr>
          <w:rFonts w:ascii="Arial" w:hAnsi="Arial" w:cs="Arial"/>
          <w:color w:val="252525"/>
          <w:sz w:val="26"/>
          <w:szCs w:val="26"/>
          <w:rtl/>
        </w:rPr>
        <w:t xml:space="preserve"> מלמ</w:t>
      </w:r>
      <w:r w:rsidRPr="008A7909">
        <w:rPr>
          <w:rFonts w:ascii="Arial" w:hAnsi="Arial" w:cs="Arial" w:hint="cs"/>
          <w:color w:val="252525"/>
          <w:sz w:val="26"/>
          <w:szCs w:val="26"/>
          <w:rtl/>
        </w:rPr>
        <w:t>ד</w:t>
      </w:r>
      <w:r w:rsidR="00847F3C" w:rsidRPr="008A7909">
        <w:rPr>
          <w:rFonts w:ascii="Arial" w:hAnsi="Arial" w:cs="Arial" w:hint="cs"/>
          <w:color w:val="252525"/>
          <w:sz w:val="26"/>
          <w:szCs w:val="26"/>
          <w:rtl/>
        </w:rPr>
        <w:t>.</w:t>
      </w:r>
      <w:r w:rsidRPr="008A7909">
        <w:rPr>
          <w:rFonts w:ascii="Arial" w:hAnsi="Arial" w:cs="Arial" w:hint="cs"/>
          <w:color w:val="252525"/>
          <w:sz w:val="26"/>
          <w:szCs w:val="26"/>
          <w:rtl/>
        </w:rPr>
        <w:t xml:space="preserve"> </w:t>
      </w:r>
      <w:r w:rsidR="004E7DEB" w:rsidRPr="004E7DEB">
        <w:rPr>
          <w:rFonts w:ascii="Arial" w:hAnsi="Arial" w:cs="Arial" w:hint="cs"/>
          <w:color w:val="252525"/>
          <w:sz w:val="26"/>
          <w:szCs w:val="26"/>
          <w:rtl/>
        </w:rPr>
        <w:t>(מסכת אבות ב, ה)</w:t>
      </w:r>
      <w:r w:rsidR="004E7DEB" w:rsidRPr="008A7909">
        <w:rPr>
          <w:rFonts w:ascii="Arial" w:hAnsi="Arial" w:cs="Arial" w:hint="cs"/>
          <w:color w:val="252525"/>
          <w:sz w:val="26"/>
          <w:szCs w:val="26"/>
          <w:rtl/>
        </w:rPr>
        <w:t xml:space="preserve"> </w:t>
      </w:r>
      <w:r w:rsidRPr="004E7DEB">
        <w:rPr>
          <w:rFonts w:ascii="Arial" w:hAnsi="Arial" w:cs="Arial" w:hint="cs"/>
          <w:color w:val="252525"/>
          <w:sz w:val="26"/>
          <w:szCs w:val="26"/>
          <w:highlight w:val="yellow"/>
          <w:rtl/>
        </w:rPr>
        <w:t>(</w:t>
      </w:r>
      <w:r w:rsidR="004E7DEB">
        <w:rPr>
          <w:rFonts w:ascii="Arial" w:hAnsi="Arial" w:cs="Arial" w:hint="cs"/>
          <w:color w:val="252525"/>
          <w:sz w:val="26"/>
          <w:szCs w:val="26"/>
          <w:highlight w:val="yellow"/>
          <w:rtl/>
        </w:rPr>
        <w:t>הביישן, הקפדן</w:t>
      </w:r>
      <w:r w:rsidRPr="008A7909">
        <w:rPr>
          <w:rFonts w:ascii="Arial" w:hAnsi="Arial" w:cs="Arial" w:hint="cs"/>
          <w:color w:val="252525"/>
          <w:sz w:val="26"/>
          <w:szCs w:val="26"/>
          <w:highlight w:val="yellow"/>
          <w:rtl/>
        </w:rPr>
        <w:t>)</w:t>
      </w:r>
    </w:p>
    <w:p w:rsidR="003741D7" w:rsidRPr="008A7909" w:rsidRDefault="003741D7" w:rsidP="004E7DEB">
      <w:pPr>
        <w:shd w:val="clear" w:color="auto" w:fill="FFFFFF"/>
        <w:spacing w:before="100" w:beforeAutospacing="1" w:after="24" w:line="336" w:lineRule="atLeast"/>
        <w:ind w:right="384"/>
        <w:rPr>
          <w:rFonts w:ascii="Arial" w:hAnsi="Arial" w:cs="Arial"/>
          <w:color w:val="252525"/>
          <w:sz w:val="26"/>
          <w:szCs w:val="26"/>
          <w:rtl/>
        </w:rPr>
      </w:pPr>
      <w:r w:rsidRPr="008A7909">
        <w:rPr>
          <w:rFonts w:ascii="Arial" w:hAnsi="Arial" w:cs="Arial" w:hint="cs"/>
          <w:color w:val="252525"/>
          <w:sz w:val="26"/>
          <w:szCs w:val="26"/>
          <w:rtl/>
        </w:rPr>
        <w:t xml:space="preserve">ב. </w:t>
      </w:r>
      <w:r w:rsidRPr="008A7909">
        <w:rPr>
          <w:rFonts w:ascii="Arial" w:hAnsi="Arial" w:cs="Arial"/>
          <w:color w:val="252525"/>
          <w:sz w:val="26"/>
          <w:szCs w:val="26"/>
          <w:rtl/>
        </w:rPr>
        <w:t xml:space="preserve">יהי כבוד תלמידך חביב עליך </w:t>
      </w:r>
      <w:r w:rsidRPr="008A7909">
        <w:rPr>
          <w:rFonts w:ascii="Arial" w:hAnsi="Arial" w:cs="Arial" w:hint="cs"/>
          <w:color w:val="252525"/>
          <w:sz w:val="26"/>
          <w:szCs w:val="26"/>
          <w:rtl/>
        </w:rPr>
        <w:t>כ___</w:t>
      </w:r>
      <w:r w:rsidR="00847F3C" w:rsidRPr="008A7909">
        <w:rPr>
          <w:rFonts w:ascii="Arial" w:hAnsi="Arial" w:cs="Arial" w:hint="cs"/>
          <w:color w:val="252525"/>
          <w:sz w:val="26"/>
          <w:szCs w:val="26"/>
          <w:rtl/>
        </w:rPr>
        <w:t>.</w:t>
      </w:r>
      <w:r w:rsidR="004E7DEB">
        <w:rPr>
          <w:rFonts w:ascii="Arial" w:hAnsi="Arial" w:cs="Arial" w:hint="cs"/>
          <w:color w:val="252525"/>
          <w:sz w:val="26"/>
          <w:szCs w:val="26"/>
          <w:rtl/>
        </w:rPr>
        <w:t xml:space="preserve"> </w:t>
      </w:r>
      <w:r w:rsidR="004E7DEB" w:rsidRPr="004E7DEB">
        <w:rPr>
          <w:rFonts w:ascii="Arial" w:hAnsi="Arial" w:cs="Arial" w:hint="cs"/>
          <w:color w:val="252525"/>
          <w:sz w:val="26"/>
          <w:szCs w:val="26"/>
          <w:rtl/>
        </w:rPr>
        <w:t xml:space="preserve">(אבות ד, </w:t>
      </w:r>
      <w:proofErr w:type="spellStart"/>
      <w:r w:rsidR="004E7DEB" w:rsidRPr="004E7DEB">
        <w:rPr>
          <w:rFonts w:ascii="Arial" w:hAnsi="Arial" w:cs="Arial" w:hint="cs"/>
          <w:color w:val="252525"/>
          <w:sz w:val="26"/>
          <w:szCs w:val="26"/>
          <w:rtl/>
        </w:rPr>
        <w:t>יב</w:t>
      </w:r>
      <w:proofErr w:type="spellEnd"/>
      <w:r w:rsidR="004E7DEB" w:rsidRPr="004E7DEB">
        <w:rPr>
          <w:rFonts w:ascii="Arial" w:hAnsi="Arial" w:cs="Arial" w:hint="cs"/>
          <w:color w:val="252525"/>
          <w:sz w:val="26"/>
          <w:szCs w:val="26"/>
          <w:rtl/>
        </w:rPr>
        <w:t>)</w:t>
      </w:r>
      <w:r w:rsidRPr="008A7909">
        <w:rPr>
          <w:rFonts w:ascii="Arial" w:hAnsi="Arial" w:cs="Arial" w:hint="cs"/>
          <w:color w:val="252525"/>
          <w:sz w:val="26"/>
          <w:szCs w:val="26"/>
          <w:rtl/>
        </w:rPr>
        <w:t xml:space="preserve"> </w:t>
      </w:r>
      <w:r w:rsidRPr="004E7DEB">
        <w:rPr>
          <w:rFonts w:ascii="Arial" w:hAnsi="Arial" w:cs="Arial" w:hint="cs"/>
          <w:color w:val="252525"/>
          <w:sz w:val="26"/>
          <w:szCs w:val="26"/>
          <w:highlight w:val="yellow"/>
          <w:rtl/>
        </w:rPr>
        <w:t>(</w:t>
      </w:r>
      <w:r w:rsidR="004E7DEB">
        <w:rPr>
          <w:rFonts w:ascii="Arial" w:hAnsi="Arial" w:cs="Arial" w:hint="cs"/>
          <w:color w:val="252525"/>
          <w:sz w:val="26"/>
          <w:szCs w:val="26"/>
          <w:highlight w:val="yellow"/>
          <w:rtl/>
        </w:rPr>
        <w:t>שלך</w:t>
      </w:r>
      <w:r w:rsidRPr="008A7909">
        <w:rPr>
          <w:rFonts w:ascii="Arial" w:hAnsi="Arial" w:cs="Arial" w:hint="cs"/>
          <w:color w:val="252525"/>
          <w:sz w:val="26"/>
          <w:szCs w:val="26"/>
          <w:highlight w:val="yellow"/>
          <w:rtl/>
        </w:rPr>
        <w:t>)</w:t>
      </w:r>
    </w:p>
    <w:p w:rsidR="003741D7" w:rsidRPr="008A7909" w:rsidRDefault="003741D7" w:rsidP="004E7DEB">
      <w:pPr>
        <w:shd w:val="clear" w:color="auto" w:fill="FFFFFF"/>
        <w:spacing w:before="100" w:beforeAutospacing="1" w:after="24" w:line="336" w:lineRule="atLeast"/>
        <w:ind w:right="384"/>
        <w:rPr>
          <w:rFonts w:ascii="Arial" w:hAnsi="Arial" w:cs="Arial"/>
          <w:color w:val="252525"/>
          <w:sz w:val="26"/>
          <w:szCs w:val="26"/>
          <w:rtl/>
        </w:rPr>
      </w:pPr>
      <w:r w:rsidRPr="008A7909">
        <w:rPr>
          <w:rFonts w:ascii="Arial" w:hAnsi="Arial" w:cs="Arial" w:hint="cs"/>
          <w:color w:val="252525"/>
          <w:sz w:val="26"/>
          <w:szCs w:val="26"/>
          <w:rtl/>
        </w:rPr>
        <w:t>ג. איזהו חכם ה____ מכל אדם</w:t>
      </w:r>
      <w:r w:rsidR="00847F3C" w:rsidRPr="008A7909">
        <w:rPr>
          <w:rFonts w:ascii="Arial" w:hAnsi="Arial" w:cs="Arial" w:hint="cs"/>
          <w:color w:val="252525"/>
          <w:sz w:val="26"/>
          <w:szCs w:val="26"/>
          <w:rtl/>
        </w:rPr>
        <w:t>.</w:t>
      </w:r>
      <w:r w:rsidRPr="008A7909">
        <w:rPr>
          <w:rFonts w:ascii="Arial" w:hAnsi="Arial" w:cs="Arial" w:hint="cs"/>
          <w:color w:val="252525"/>
          <w:sz w:val="26"/>
          <w:szCs w:val="26"/>
          <w:rtl/>
        </w:rPr>
        <w:t xml:space="preserve"> </w:t>
      </w:r>
      <w:r w:rsidR="004E7DEB">
        <w:rPr>
          <w:rFonts w:ascii="Arial" w:hAnsi="Arial" w:cs="Arial" w:hint="cs"/>
          <w:color w:val="252525"/>
          <w:sz w:val="26"/>
          <w:szCs w:val="26"/>
          <w:rtl/>
        </w:rPr>
        <w:t>(</w:t>
      </w:r>
      <w:r w:rsidR="004E7DEB" w:rsidRPr="004E7DEB">
        <w:rPr>
          <w:rFonts w:ascii="Arial" w:hAnsi="Arial" w:cs="Arial" w:hint="cs"/>
          <w:color w:val="252525"/>
          <w:sz w:val="26"/>
          <w:szCs w:val="26"/>
          <w:rtl/>
        </w:rPr>
        <w:t>אבות ד, א)</w:t>
      </w:r>
      <w:r w:rsidR="004E7DEB">
        <w:rPr>
          <w:rFonts w:ascii="Arial" w:hAnsi="Arial" w:cs="Arial" w:hint="cs"/>
          <w:color w:val="252525"/>
          <w:sz w:val="26"/>
          <w:szCs w:val="26"/>
          <w:rtl/>
        </w:rPr>
        <w:t xml:space="preserve"> </w:t>
      </w:r>
      <w:r w:rsidRPr="004E7DEB">
        <w:rPr>
          <w:rFonts w:ascii="Arial" w:hAnsi="Arial" w:cs="Arial" w:hint="cs"/>
          <w:color w:val="252525"/>
          <w:sz w:val="26"/>
          <w:szCs w:val="26"/>
          <w:highlight w:val="yellow"/>
          <w:rtl/>
        </w:rPr>
        <w:t>(</w:t>
      </w:r>
      <w:r w:rsidR="004E7DEB">
        <w:rPr>
          <w:rFonts w:ascii="Arial" w:hAnsi="Arial" w:cs="Arial" w:hint="cs"/>
          <w:color w:val="252525"/>
          <w:sz w:val="26"/>
          <w:szCs w:val="26"/>
          <w:highlight w:val="yellow"/>
          <w:rtl/>
        </w:rPr>
        <w:t>הלומד)</w:t>
      </w:r>
      <w:r w:rsidRPr="008A7909">
        <w:rPr>
          <w:rFonts w:ascii="Arial" w:hAnsi="Arial" w:cs="Arial" w:hint="cs"/>
          <w:color w:val="252525"/>
          <w:sz w:val="26"/>
          <w:szCs w:val="26"/>
          <w:highlight w:val="yellow"/>
          <w:rtl/>
        </w:rPr>
        <w:t xml:space="preserve"> </w:t>
      </w:r>
    </w:p>
    <w:p w:rsidR="003741D7" w:rsidRPr="008A7909" w:rsidRDefault="003741D7" w:rsidP="003741D7">
      <w:pPr>
        <w:rPr>
          <w:sz w:val="26"/>
          <w:szCs w:val="26"/>
          <w:rtl/>
        </w:rPr>
      </w:pPr>
    </w:p>
    <w:p w:rsidR="003741D7" w:rsidRPr="008A7909" w:rsidRDefault="003741D7" w:rsidP="003741D7">
      <w:pPr>
        <w:rPr>
          <w:rFonts w:ascii="Arial" w:hAnsi="Arial"/>
          <w:sz w:val="26"/>
          <w:szCs w:val="26"/>
          <w:rtl/>
        </w:rPr>
      </w:pPr>
    </w:p>
    <w:p w:rsidR="008A7909" w:rsidRDefault="008A7909" w:rsidP="003741D7">
      <w:pPr>
        <w:rPr>
          <w:rFonts w:ascii="Arial" w:hAnsi="Arial"/>
          <w:b/>
          <w:bCs/>
          <w:sz w:val="26"/>
          <w:szCs w:val="26"/>
          <w:rtl/>
        </w:rPr>
      </w:pPr>
    </w:p>
    <w:p w:rsidR="008A7909" w:rsidRDefault="008A7909" w:rsidP="003741D7">
      <w:pPr>
        <w:rPr>
          <w:rFonts w:ascii="Arial" w:hAnsi="Arial"/>
          <w:b/>
          <w:bCs/>
          <w:sz w:val="26"/>
          <w:szCs w:val="26"/>
          <w:rtl/>
        </w:rPr>
      </w:pPr>
    </w:p>
    <w:p w:rsidR="005419AA" w:rsidRDefault="005419AA" w:rsidP="003741D7">
      <w:pPr>
        <w:rPr>
          <w:rFonts w:ascii="Arial" w:hAnsi="Arial"/>
          <w:b/>
          <w:bCs/>
          <w:color w:val="70AD47" w:themeColor="accent6"/>
          <w:sz w:val="26"/>
          <w:szCs w:val="26"/>
          <w:rtl/>
        </w:rPr>
      </w:pPr>
    </w:p>
    <w:p w:rsidR="003741D7" w:rsidRPr="00D813C9" w:rsidRDefault="003741D7" w:rsidP="003741D7">
      <w:pPr>
        <w:rPr>
          <w:rFonts w:ascii="Arial" w:hAnsi="Arial"/>
          <w:b/>
          <w:bCs/>
          <w:color w:val="70AD47" w:themeColor="accent6"/>
          <w:sz w:val="30"/>
          <w:szCs w:val="30"/>
          <w:rtl/>
        </w:rPr>
      </w:pPr>
      <w:r w:rsidRPr="00D813C9">
        <w:rPr>
          <w:rFonts w:ascii="Arial" w:hAnsi="Arial" w:hint="cs"/>
          <w:b/>
          <w:bCs/>
          <w:color w:val="70AD47" w:themeColor="accent6"/>
          <w:sz w:val="30"/>
          <w:szCs w:val="30"/>
          <w:rtl/>
        </w:rPr>
        <w:lastRenderedPageBreak/>
        <w:t>שם המספר</w:t>
      </w:r>
      <w:r w:rsidR="008A7909" w:rsidRPr="00D813C9">
        <w:rPr>
          <w:rFonts w:ascii="Arial" w:hAnsi="Arial" w:hint="cs"/>
          <w:b/>
          <w:bCs/>
          <w:color w:val="70AD47" w:themeColor="accent6"/>
          <w:sz w:val="30"/>
          <w:szCs w:val="30"/>
          <w:rtl/>
        </w:rPr>
        <w:t xml:space="preserve"> וחידושי מילים</w:t>
      </w:r>
    </w:p>
    <w:p w:rsidR="008A7909" w:rsidRDefault="008A7909" w:rsidP="002C6A7B">
      <w:pPr>
        <w:rPr>
          <w:sz w:val="26"/>
          <w:szCs w:val="26"/>
          <w:rtl/>
        </w:rPr>
      </w:pPr>
      <w:r>
        <w:rPr>
          <w:rFonts w:ascii="Arial" w:hAnsi="Arial" w:hint="cs"/>
          <w:sz w:val="26"/>
          <w:szCs w:val="26"/>
          <w:rtl/>
        </w:rPr>
        <w:t>12</w:t>
      </w:r>
      <w:r w:rsidR="004A77B2" w:rsidRPr="008A7909">
        <w:rPr>
          <w:rFonts w:ascii="Arial" w:hAnsi="Arial" w:hint="cs"/>
          <w:sz w:val="26"/>
          <w:szCs w:val="26"/>
          <w:rtl/>
        </w:rPr>
        <w:t xml:space="preserve">. </w:t>
      </w:r>
      <w:r>
        <w:rPr>
          <w:rFonts w:ascii="Arial" w:hAnsi="Arial" w:hint="cs"/>
          <w:sz w:val="26"/>
          <w:szCs w:val="26"/>
          <w:rtl/>
        </w:rPr>
        <w:t>כתבו במילים את המספרים המודגשים</w:t>
      </w:r>
      <w:r w:rsidR="003741D7" w:rsidRPr="008A7909">
        <w:rPr>
          <w:rFonts w:ascii="Arial" w:hAnsi="Arial" w:hint="cs"/>
          <w:sz w:val="26"/>
          <w:szCs w:val="26"/>
          <w:rtl/>
        </w:rPr>
        <w:t>:</w:t>
      </w:r>
      <w:r w:rsidR="003741D7" w:rsidRPr="008A7909">
        <w:rPr>
          <w:rFonts w:ascii="Arial" w:hAnsi="Arial"/>
          <w:sz w:val="26"/>
          <w:szCs w:val="26"/>
          <w:rtl/>
        </w:rPr>
        <w:br/>
      </w:r>
      <w:r w:rsidR="003741D7" w:rsidRPr="008A7909">
        <w:rPr>
          <w:rFonts w:ascii="Arial" w:hAnsi="Arial" w:hint="cs"/>
          <w:sz w:val="26"/>
          <w:szCs w:val="26"/>
          <w:rtl/>
        </w:rPr>
        <w:t xml:space="preserve">א. בישראל יום המורה </w:t>
      </w:r>
      <w:r w:rsidR="00847F3C" w:rsidRPr="008A7909">
        <w:rPr>
          <w:rFonts w:ascii="Arial" w:hAnsi="Arial" w:hint="cs"/>
          <w:sz w:val="26"/>
          <w:szCs w:val="26"/>
          <w:rtl/>
        </w:rPr>
        <w:t xml:space="preserve">מצוין </w:t>
      </w:r>
      <w:r w:rsidR="003741D7" w:rsidRPr="008A7909">
        <w:rPr>
          <w:rFonts w:ascii="Arial" w:hAnsi="Arial" w:hint="cs"/>
          <w:sz w:val="26"/>
          <w:szCs w:val="26"/>
          <w:rtl/>
        </w:rPr>
        <w:t>בתאריך כ"ג בכסלו, בארה"ב מציינים את יום המורה ב-</w:t>
      </w:r>
      <w:r w:rsidR="003741D7" w:rsidRPr="008A7909">
        <w:rPr>
          <w:rFonts w:ascii="Arial" w:hAnsi="Arial" w:hint="cs"/>
          <w:b/>
          <w:bCs/>
          <w:sz w:val="26"/>
          <w:szCs w:val="26"/>
          <w:rtl/>
        </w:rPr>
        <w:t>6</w:t>
      </w:r>
      <w:r w:rsidR="003741D7" w:rsidRPr="008A7909">
        <w:rPr>
          <w:rFonts w:ascii="Arial" w:hAnsi="Arial" w:hint="cs"/>
          <w:sz w:val="26"/>
          <w:szCs w:val="26"/>
          <w:rtl/>
        </w:rPr>
        <w:t xml:space="preserve"> במאי ובצ'כיה ב-</w:t>
      </w:r>
      <w:r w:rsidR="003741D7" w:rsidRPr="008A7909">
        <w:rPr>
          <w:rFonts w:ascii="Arial" w:hAnsi="Arial" w:hint="cs"/>
          <w:b/>
          <w:bCs/>
          <w:sz w:val="26"/>
          <w:szCs w:val="26"/>
          <w:rtl/>
        </w:rPr>
        <w:t>28</w:t>
      </w:r>
      <w:r w:rsidR="003741D7" w:rsidRPr="008A7909">
        <w:rPr>
          <w:rFonts w:ascii="Arial" w:hAnsi="Arial" w:hint="cs"/>
          <w:sz w:val="26"/>
          <w:szCs w:val="26"/>
          <w:rtl/>
        </w:rPr>
        <w:t xml:space="preserve"> במר</w:t>
      </w:r>
      <w:r w:rsidR="002C6A7B">
        <w:rPr>
          <w:rFonts w:ascii="Arial" w:hAnsi="Arial" w:hint="cs"/>
          <w:sz w:val="26"/>
          <w:szCs w:val="26"/>
          <w:rtl/>
        </w:rPr>
        <w:t>ץ</w:t>
      </w:r>
      <w:r w:rsidR="00847F3C" w:rsidRPr="008A7909">
        <w:rPr>
          <w:rFonts w:hint="cs"/>
          <w:sz w:val="26"/>
          <w:szCs w:val="26"/>
          <w:rtl/>
        </w:rPr>
        <w:t>.</w:t>
      </w:r>
      <w:r w:rsidR="003741D7" w:rsidRPr="008A7909">
        <w:rPr>
          <w:rFonts w:hint="cs"/>
          <w:sz w:val="26"/>
          <w:szCs w:val="26"/>
          <w:rtl/>
        </w:rPr>
        <w:t xml:space="preserve"> </w:t>
      </w:r>
    </w:p>
    <w:p w:rsidR="003741D7" w:rsidRPr="008A7909" w:rsidRDefault="003741D7" w:rsidP="008A7909">
      <w:pPr>
        <w:rPr>
          <w:sz w:val="26"/>
          <w:szCs w:val="26"/>
          <w:rtl/>
        </w:rPr>
      </w:pPr>
      <w:r w:rsidRPr="008A7909">
        <w:rPr>
          <w:rFonts w:hint="cs"/>
          <w:sz w:val="26"/>
          <w:szCs w:val="26"/>
          <w:rtl/>
        </w:rPr>
        <w:t>(</w:t>
      </w:r>
      <w:r w:rsidRPr="008A7909">
        <w:rPr>
          <w:rFonts w:ascii="Arial" w:hAnsi="Arial" w:hint="cs"/>
          <w:sz w:val="26"/>
          <w:szCs w:val="26"/>
          <w:highlight w:val="yellow"/>
          <w:rtl/>
        </w:rPr>
        <w:t>שישה, עשרים וּשמונָה</w:t>
      </w:r>
      <w:r w:rsidRPr="008A7909">
        <w:rPr>
          <w:rFonts w:hint="cs"/>
          <w:sz w:val="26"/>
          <w:szCs w:val="26"/>
          <w:highlight w:val="yellow"/>
          <w:rtl/>
        </w:rPr>
        <w:t>)</w:t>
      </w:r>
    </w:p>
    <w:p w:rsidR="008A7909" w:rsidRDefault="003741D7" w:rsidP="003741D7">
      <w:pPr>
        <w:rPr>
          <w:sz w:val="26"/>
          <w:szCs w:val="26"/>
          <w:highlight w:val="yellow"/>
          <w:rtl/>
        </w:rPr>
      </w:pPr>
      <w:r w:rsidRPr="008A7909">
        <w:rPr>
          <w:rFonts w:hint="cs"/>
          <w:sz w:val="26"/>
          <w:szCs w:val="26"/>
          <w:rtl/>
        </w:rPr>
        <w:t xml:space="preserve">ב. את שנת הלימודים תשע"ז פתחו </w:t>
      </w:r>
      <w:r w:rsidRPr="008A7909">
        <w:rPr>
          <w:rFonts w:hint="cs"/>
          <w:b/>
          <w:bCs/>
          <w:sz w:val="26"/>
          <w:szCs w:val="26"/>
          <w:rtl/>
        </w:rPr>
        <w:t>2,232,172</w:t>
      </w:r>
      <w:r w:rsidRPr="008A7909">
        <w:rPr>
          <w:rFonts w:hint="cs"/>
          <w:sz w:val="26"/>
          <w:szCs w:val="26"/>
          <w:rtl/>
        </w:rPr>
        <w:t xml:space="preserve"> תלמידים</w:t>
      </w:r>
      <w:r w:rsidR="00847F3C" w:rsidRPr="008A7909">
        <w:rPr>
          <w:rFonts w:hint="cs"/>
          <w:sz w:val="26"/>
          <w:szCs w:val="26"/>
          <w:rtl/>
        </w:rPr>
        <w:t>.</w:t>
      </w:r>
      <w:r w:rsidRPr="008A7909">
        <w:rPr>
          <w:rFonts w:hint="cs"/>
          <w:sz w:val="26"/>
          <w:szCs w:val="26"/>
          <w:rtl/>
        </w:rPr>
        <w:t xml:space="preserve"> </w:t>
      </w:r>
    </w:p>
    <w:p w:rsidR="003741D7" w:rsidRPr="008A7909" w:rsidRDefault="003741D7" w:rsidP="003741D7">
      <w:pPr>
        <w:rPr>
          <w:sz w:val="26"/>
          <w:szCs w:val="26"/>
          <w:rtl/>
        </w:rPr>
      </w:pPr>
      <w:r w:rsidRPr="008A7909">
        <w:rPr>
          <w:rFonts w:hint="cs"/>
          <w:sz w:val="26"/>
          <w:szCs w:val="26"/>
          <w:highlight w:val="yellow"/>
          <w:rtl/>
        </w:rPr>
        <w:t>(שני מיליון, מאתים שלושים וּשניים אלף, מאה שבעים וּשניים)</w:t>
      </w:r>
    </w:p>
    <w:p w:rsidR="003741D7" w:rsidRPr="008A7909" w:rsidRDefault="003741D7" w:rsidP="003741D7">
      <w:pPr>
        <w:rPr>
          <w:sz w:val="26"/>
          <w:szCs w:val="26"/>
          <w:rtl/>
        </w:rPr>
      </w:pPr>
    </w:p>
    <w:p w:rsidR="003741D7" w:rsidRPr="008A7909" w:rsidRDefault="008A7909" w:rsidP="003741D7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13</w:t>
      </w:r>
      <w:r w:rsidR="004A77B2" w:rsidRPr="008A7909">
        <w:rPr>
          <w:rFonts w:hint="cs"/>
          <w:sz w:val="26"/>
          <w:szCs w:val="26"/>
          <w:rtl/>
        </w:rPr>
        <w:t xml:space="preserve">. </w:t>
      </w:r>
      <w:r w:rsidR="003741D7" w:rsidRPr="008A7909">
        <w:rPr>
          <w:rFonts w:hint="cs"/>
          <w:sz w:val="26"/>
          <w:szCs w:val="26"/>
          <w:rtl/>
        </w:rPr>
        <w:t xml:space="preserve">מה החלופה העברית של: </w:t>
      </w:r>
    </w:p>
    <w:p w:rsidR="003741D7" w:rsidRPr="008A7909" w:rsidRDefault="004A77B2" w:rsidP="003741D7">
      <w:pPr>
        <w:rPr>
          <w:sz w:val="26"/>
          <w:szCs w:val="26"/>
          <w:rtl/>
        </w:rPr>
      </w:pPr>
      <w:r w:rsidRPr="008A7909">
        <w:rPr>
          <w:rFonts w:hint="cs"/>
          <w:sz w:val="26"/>
          <w:szCs w:val="26"/>
          <w:rtl/>
        </w:rPr>
        <w:t xml:space="preserve">א. </w:t>
      </w:r>
      <w:r w:rsidR="003741D7" w:rsidRPr="008A7909">
        <w:rPr>
          <w:rFonts w:hint="cs"/>
          <w:sz w:val="26"/>
          <w:szCs w:val="26"/>
          <w:rtl/>
        </w:rPr>
        <w:t>מרקר (</w:t>
      </w:r>
      <w:r w:rsidR="003741D7" w:rsidRPr="008A7909">
        <w:rPr>
          <w:rFonts w:hint="cs"/>
          <w:sz w:val="26"/>
          <w:szCs w:val="26"/>
          <w:highlight w:val="yellow"/>
          <w:rtl/>
        </w:rPr>
        <w:t>מדגש</w:t>
      </w:r>
      <w:r w:rsidR="003741D7" w:rsidRPr="008A7909">
        <w:rPr>
          <w:rFonts w:hint="cs"/>
          <w:sz w:val="26"/>
          <w:szCs w:val="26"/>
          <w:rtl/>
        </w:rPr>
        <w:t>)</w:t>
      </w:r>
    </w:p>
    <w:p w:rsidR="003741D7" w:rsidRPr="008A7909" w:rsidRDefault="004A77B2" w:rsidP="003741D7">
      <w:pPr>
        <w:rPr>
          <w:sz w:val="26"/>
          <w:szCs w:val="26"/>
          <w:rtl/>
        </w:rPr>
      </w:pPr>
      <w:r w:rsidRPr="008A7909">
        <w:rPr>
          <w:rFonts w:hint="cs"/>
          <w:sz w:val="26"/>
          <w:szCs w:val="26"/>
          <w:rtl/>
        </w:rPr>
        <w:t xml:space="preserve">ב. </w:t>
      </w:r>
      <w:r w:rsidR="003741D7" w:rsidRPr="008A7909">
        <w:rPr>
          <w:rFonts w:hint="cs"/>
          <w:sz w:val="26"/>
          <w:szCs w:val="26"/>
          <w:rtl/>
        </w:rPr>
        <w:t>טיפקס (</w:t>
      </w:r>
      <w:r w:rsidR="003741D7" w:rsidRPr="008A7909">
        <w:rPr>
          <w:rFonts w:hint="cs"/>
          <w:sz w:val="26"/>
          <w:szCs w:val="26"/>
          <w:highlight w:val="yellow"/>
          <w:rtl/>
        </w:rPr>
        <w:t>מחיקון</w:t>
      </w:r>
      <w:r w:rsidR="003741D7" w:rsidRPr="008A7909">
        <w:rPr>
          <w:rFonts w:hint="cs"/>
          <w:sz w:val="26"/>
          <w:szCs w:val="26"/>
          <w:rtl/>
        </w:rPr>
        <w:t>)</w:t>
      </w:r>
    </w:p>
    <w:p w:rsidR="003741D7" w:rsidRPr="008A7909" w:rsidRDefault="004A77B2" w:rsidP="003741D7">
      <w:pPr>
        <w:rPr>
          <w:sz w:val="26"/>
          <w:szCs w:val="26"/>
          <w:rtl/>
        </w:rPr>
      </w:pPr>
      <w:r w:rsidRPr="008A7909">
        <w:rPr>
          <w:rFonts w:hint="cs"/>
          <w:sz w:val="26"/>
          <w:szCs w:val="26"/>
          <w:rtl/>
        </w:rPr>
        <w:t xml:space="preserve">ג. </w:t>
      </w:r>
      <w:r w:rsidR="003741D7" w:rsidRPr="008A7909">
        <w:rPr>
          <w:rFonts w:hint="cs"/>
          <w:sz w:val="26"/>
          <w:szCs w:val="26"/>
          <w:rtl/>
        </w:rPr>
        <w:t>טוש/לורד (</w:t>
      </w:r>
      <w:r w:rsidR="003741D7" w:rsidRPr="008A7909">
        <w:rPr>
          <w:rFonts w:hint="cs"/>
          <w:sz w:val="26"/>
          <w:szCs w:val="26"/>
          <w:highlight w:val="yellow"/>
          <w:rtl/>
        </w:rPr>
        <w:t>מצבע</w:t>
      </w:r>
      <w:r w:rsidR="003741D7" w:rsidRPr="008A7909">
        <w:rPr>
          <w:rFonts w:hint="cs"/>
          <w:sz w:val="26"/>
          <w:szCs w:val="26"/>
          <w:rtl/>
        </w:rPr>
        <w:t>)</w:t>
      </w:r>
    </w:p>
    <w:p w:rsidR="00DE0608" w:rsidRDefault="00304F62" w:rsidP="003741D7">
      <w:pPr>
        <w:rPr>
          <w:rFonts w:hint="cs"/>
          <w:sz w:val="26"/>
          <w:szCs w:val="26"/>
          <w:rtl/>
        </w:rPr>
      </w:pPr>
    </w:p>
    <w:p w:rsidR="00434F02" w:rsidRDefault="00434F02" w:rsidP="003741D7">
      <w:pPr>
        <w:rPr>
          <w:rFonts w:hint="cs"/>
          <w:sz w:val="26"/>
          <w:szCs w:val="26"/>
          <w:rtl/>
        </w:rPr>
      </w:pPr>
    </w:p>
    <w:p w:rsidR="00434F02" w:rsidRDefault="00434F02" w:rsidP="00434F02">
      <w:pPr>
        <w:jc w:val="right"/>
        <w:rPr>
          <w:rFonts w:ascii="Tahoma" w:hAnsi="Tahoma" w:cs="David"/>
          <w:sz w:val="26"/>
          <w:szCs w:val="26"/>
        </w:rPr>
      </w:pPr>
      <w:r>
        <w:rPr>
          <w:rFonts w:ascii="Tahoma" w:hAnsi="Tahoma" w:cs="David"/>
          <w:sz w:val="26"/>
          <w:szCs w:val="26"/>
          <w:rtl/>
        </w:rPr>
        <w:t>כתיבה ופיתוח: ירעם נתניהו</w:t>
      </w:r>
    </w:p>
    <w:p w:rsidR="00434F02" w:rsidRDefault="00434F02" w:rsidP="00434F02">
      <w:pPr>
        <w:jc w:val="right"/>
        <w:rPr>
          <w:rFonts w:ascii="Tahoma" w:hAnsi="Tahoma" w:cs="David"/>
          <w:sz w:val="26"/>
          <w:szCs w:val="26"/>
          <w:rtl/>
        </w:rPr>
      </w:pPr>
      <w:r>
        <w:rPr>
          <w:rFonts w:ascii="Tahoma" w:hAnsi="Tahoma" w:cs="David"/>
          <w:sz w:val="26"/>
          <w:szCs w:val="26"/>
          <w:rtl/>
        </w:rPr>
        <w:t xml:space="preserve">בקרו באתר שלי </w:t>
      </w:r>
      <w:hyperlink r:id="rId9" w:history="1">
        <w:proofErr w:type="spellStart"/>
        <w:r>
          <w:rPr>
            <w:rStyle w:val="Hyperlink"/>
            <w:rFonts w:ascii="Tahoma" w:hAnsi="Tahoma" w:cs="David"/>
            <w:sz w:val="26"/>
            <w:szCs w:val="26"/>
            <w:rtl/>
          </w:rPr>
          <w:t>לשוניאדה</w:t>
        </w:r>
        <w:proofErr w:type="spellEnd"/>
      </w:hyperlink>
      <w:r>
        <w:rPr>
          <w:rFonts w:ascii="Tahoma" w:hAnsi="Tahoma" w:cs="David"/>
          <w:sz w:val="26"/>
          <w:szCs w:val="26"/>
          <w:rtl/>
        </w:rPr>
        <w:t xml:space="preserve"> לעוד סרטונים ותכנים למורים</w:t>
      </w:r>
    </w:p>
    <w:p w:rsidR="00434F02" w:rsidRPr="008A7909" w:rsidRDefault="00434F02" w:rsidP="003741D7">
      <w:pPr>
        <w:rPr>
          <w:sz w:val="26"/>
          <w:szCs w:val="26"/>
        </w:rPr>
      </w:pPr>
      <w:bookmarkStart w:id="0" w:name="_GoBack"/>
      <w:bookmarkEnd w:id="0"/>
    </w:p>
    <w:sectPr w:rsidR="00434F02" w:rsidRPr="008A7909" w:rsidSect="00FB24EC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F62" w:rsidRDefault="00304F62" w:rsidP="008A7909">
      <w:pPr>
        <w:spacing w:after="0" w:line="240" w:lineRule="auto"/>
      </w:pPr>
      <w:r>
        <w:separator/>
      </w:r>
    </w:p>
  </w:endnote>
  <w:endnote w:type="continuationSeparator" w:id="0">
    <w:p w:rsidR="00304F62" w:rsidRDefault="00304F62" w:rsidP="008A7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F62" w:rsidRDefault="00304F62" w:rsidP="008A7909">
      <w:pPr>
        <w:spacing w:after="0" w:line="240" w:lineRule="auto"/>
      </w:pPr>
      <w:r>
        <w:separator/>
      </w:r>
    </w:p>
  </w:footnote>
  <w:footnote w:type="continuationSeparator" w:id="0">
    <w:p w:rsidR="00304F62" w:rsidRDefault="00304F62" w:rsidP="008A7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909" w:rsidRPr="004A29AF" w:rsidRDefault="008A7909" w:rsidP="008A7909">
    <w:pPr>
      <w:pStyle w:val="ab"/>
      <w:jc w:val="right"/>
      <w:rPr>
        <w:rtl/>
      </w:rPr>
    </w:pPr>
    <w:r>
      <w:rPr>
        <w:noProof/>
      </w:rPr>
      <w:drawing>
        <wp:inline distT="0" distB="0" distL="0" distR="0">
          <wp:extent cx="1181100" cy="361950"/>
          <wp:effectExtent l="0" t="0" r="0" b="0"/>
          <wp:docPr id="1" name="תמונה 1" descr="Matach_logo_Heb_15cm_300dpi_blue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tach_logo_Heb_15cm_300dpi_blue_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7909" w:rsidRPr="008A7909" w:rsidRDefault="008A7909" w:rsidP="008A790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874"/>
    <w:multiLevelType w:val="hybridMultilevel"/>
    <w:tmpl w:val="BB483372"/>
    <w:lvl w:ilvl="0" w:tplc="F212496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24118"/>
    <w:multiLevelType w:val="hybridMultilevel"/>
    <w:tmpl w:val="5B10F224"/>
    <w:lvl w:ilvl="0" w:tplc="23503388">
      <w:start w:val="1"/>
      <w:numFmt w:val="hebrew1"/>
      <w:lvlText w:val="%1."/>
      <w:lvlJc w:val="left"/>
      <w:pPr>
        <w:ind w:left="720" w:hanging="360"/>
      </w:pPr>
      <w:rPr>
        <w:rFonts w:asciiTheme="minorBidi" w:hAnsi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62C4C"/>
    <w:multiLevelType w:val="hybridMultilevel"/>
    <w:tmpl w:val="2A2AE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B94"/>
    <w:rsid w:val="0014088F"/>
    <w:rsid w:val="002C6A7B"/>
    <w:rsid w:val="00304F62"/>
    <w:rsid w:val="003152D2"/>
    <w:rsid w:val="003741D7"/>
    <w:rsid w:val="004023A1"/>
    <w:rsid w:val="00434F02"/>
    <w:rsid w:val="004A77B2"/>
    <w:rsid w:val="004E7DEB"/>
    <w:rsid w:val="005419AA"/>
    <w:rsid w:val="005B6044"/>
    <w:rsid w:val="00636EEA"/>
    <w:rsid w:val="00663514"/>
    <w:rsid w:val="00831A68"/>
    <w:rsid w:val="00844F07"/>
    <w:rsid w:val="00847F3C"/>
    <w:rsid w:val="008A7909"/>
    <w:rsid w:val="008B4016"/>
    <w:rsid w:val="009D735D"/>
    <w:rsid w:val="00BA376A"/>
    <w:rsid w:val="00D813C9"/>
    <w:rsid w:val="00E32364"/>
    <w:rsid w:val="00E5252D"/>
    <w:rsid w:val="00F17B94"/>
    <w:rsid w:val="00F70662"/>
    <w:rsid w:val="00FB1B41"/>
    <w:rsid w:val="00FB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9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7B94"/>
    <w:pPr>
      <w:ind w:left="720"/>
      <w:contextualSpacing/>
    </w:pPr>
  </w:style>
  <w:style w:type="character" w:customStyle="1" w:styleId="apple-converted-space">
    <w:name w:val="apple-converted-space"/>
    <w:basedOn w:val="a0"/>
    <w:rsid w:val="00F17B94"/>
  </w:style>
  <w:style w:type="character" w:customStyle="1" w:styleId="hebrewoption">
    <w:name w:val="hebrew_option"/>
    <w:basedOn w:val="a0"/>
    <w:rsid w:val="00F17B94"/>
  </w:style>
  <w:style w:type="character" w:styleId="Hyperlink">
    <w:name w:val="Hyperlink"/>
    <w:basedOn w:val="a0"/>
    <w:uiPriority w:val="99"/>
    <w:unhideWhenUsed/>
    <w:rsid w:val="00F17B94"/>
    <w:rPr>
      <w:color w:val="0563C1" w:themeColor="hyperlink"/>
      <w:u w:val="single"/>
    </w:rPr>
  </w:style>
  <w:style w:type="character" w:customStyle="1" w:styleId="class">
    <w:name w:val="class"/>
    <w:basedOn w:val="a0"/>
    <w:rsid w:val="00F17B94"/>
  </w:style>
  <w:style w:type="character" w:styleId="a5">
    <w:name w:val="Emphasis"/>
    <w:basedOn w:val="a0"/>
    <w:uiPriority w:val="20"/>
    <w:qFormat/>
    <w:rsid w:val="00F17B94"/>
    <w:rPr>
      <w:i/>
      <w:iCs/>
    </w:rPr>
  </w:style>
  <w:style w:type="character" w:styleId="a6">
    <w:name w:val="annotation reference"/>
    <w:basedOn w:val="a0"/>
    <w:uiPriority w:val="99"/>
    <w:semiHidden/>
    <w:unhideWhenUsed/>
    <w:rsid w:val="00E32364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E32364"/>
    <w:pPr>
      <w:spacing w:line="240" w:lineRule="auto"/>
    </w:pPr>
    <w:rPr>
      <w:sz w:val="20"/>
      <w:szCs w:val="20"/>
    </w:rPr>
  </w:style>
  <w:style w:type="character" w:customStyle="1" w:styleId="a8">
    <w:name w:val="טקסט הערה תו"/>
    <w:basedOn w:val="a0"/>
    <w:link w:val="a7"/>
    <w:uiPriority w:val="99"/>
    <w:rsid w:val="00E3236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3236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E32364"/>
    <w:rPr>
      <w:rFonts w:ascii="Tahoma" w:hAnsi="Tahoma" w:cs="Tahoma"/>
      <w:sz w:val="18"/>
      <w:szCs w:val="18"/>
    </w:rPr>
  </w:style>
  <w:style w:type="character" w:styleId="FollowedHyperlink">
    <w:name w:val="FollowedHyperlink"/>
    <w:basedOn w:val="a0"/>
    <w:uiPriority w:val="99"/>
    <w:semiHidden/>
    <w:unhideWhenUsed/>
    <w:rsid w:val="00E32364"/>
    <w:rPr>
      <w:color w:val="954F72" w:themeColor="followedHyperlink"/>
      <w:u w:val="single"/>
    </w:rPr>
  </w:style>
  <w:style w:type="paragraph" w:styleId="ab">
    <w:name w:val="header"/>
    <w:basedOn w:val="a"/>
    <w:link w:val="ac"/>
    <w:unhideWhenUsed/>
    <w:rsid w:val="008A79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c">
    <w:name w:val="כותרת עליונה תו"/>
    <w:basedOn w:val="a0"/>
    <w:link w:val="ab"/>
    <w:uiPriority w:val="99"/>
    <w:rsid w:val="008A7909"/>
  </w:style>
  <w:style w:type="paragraph" w:styleId="ad">
    <w:name w:val="footer"/>
    <w:basedOn w:val="a"/>
    <w:link w:val="ae"/>
    <w:uiPriority w:val="99"/>
    <w:unhideWhenUsed/>
    <w:rsid w:val="008A79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e">
    <w:name w:val="כותרת תחתונה תו"/>
    <w:basedOn w:val="a0"/>
    <w:link w:val="ad"/>
    <w:uiPriority w:val="99"/>
    <w:rsid w:val="008A79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9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7B94"/>
    <w:pPr>
      <w:ind w:left="720"/>
      <w:contextualSpacing/>
    </w:pPr>
  </w:style>
  <w:style w:type="character" w:customStyle="1" w:styleId="apple-converted-space">
    <w:name w:val="apple-converted-space"/>
    <w:basedOn w:val="a0"/>
    <w:rsid w:val="00F17B94"/>
  </w:style>
  <w:style w:type="character" w:customStyle="1" w:styleId="hebrewoption">
    <w:name w:val="hebrew_option"/>
    <w:basedOn w:val="a0"/>
    <w:rsid w:val="00F17B94"/>
  </w:style>
  <w:style w:type="character" w:styleId="Hyperlink">
    <w:name w:val="Hyperlink"/>
    <w:basedOn w:val="a0"/>
    <w:uiPriority w:val="99"/>
    <w:unhideWhenUsed/>
    <w:rsid w:val="00F17B94"/>
    <w:rPr>
      <w:color w:val="0563C1" w:themeColor="hyperlink"/>
      <w:u w:val="single"/>
    </w:rPr>
  </w:style>
  <w:style w:type="character" w:customStyle="1" w:styleId="class">
    <w:name w:val="class"/>
    <w:basedOn w:val="a0"/>
    <w:rsid w:val="00F17B94"/>
  </w:style>
  <w:style w:type="character" w:styleId="a5">
    <w:name w:val="Emphasis"/>
    <w:basedOn w:val="a0"/>
    <w:uiPriority w:val="20"/>
    <w:qFormat/>
    <w:rsid w:val="00F17B94"/>
    <w:rPr>
      <w:i/>
      <w:iCs/>
    </w:rPr>
  </w:style>
  <w:style w:type="character" w:styleId="a6">
    <w:name w:val="annotation reference"/>
    <w:basedOn w:val="a0"/>
    <w:uiPriority w:val="99"/>
    <w:semiHidden/>
    <w:unhideWhenUsed/>
    <w:rsid w:val="00E32364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E32364"/>
    <w:pPr>
      <w:spacing w:line="240" w:lineRule="auto"/>
    </w:pPr>
    <w:rPr>
      <w:sz w:val="20"/>
      <w:szCs w:val="20"/>
    </w:rPr>
  </w:style>
  <w:style w:type="character" w:customStyle="1" w:styleId="a8">
    <w:name w:val="טקסט הערה תו"/>
    <w:basedOn w:val="a0"/>
    <w:link w:val="a7"/>
    <w:uiPriority w:val="99"/>
    <w:rsid w:val="00E3236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3236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E32364"/>
    <w:rPr>
      <w:rFonts w:ascii="Tahoma" w:hAnsi="Tahoma" w:cs="Tahoma"/>
      <w:sz w:val="18"/>
      <w:szCs w:val="18"/>
    </w:rPr>
  </w:style>
  <w:style w:type="character" w:styleId="FollowedHyperlink">
    <w:name w:val="FollowedHyperlink"/>
    <w:basedOn w:val="a0"/>
    <w:uiPriority w:val="99"/>
    <w:semiHidden/>
    <w:unhideWhenUsed/>
    <w:rsid w:val="00E32364"/>
    <w:rPr>
      <w:color w:val="954F72" w:themeColor="followedHyperlink"/>
      <w:u w:val="single"/>
    </w:rPr>
  </w:style>
  <w:style w:type="paragraph" w:styleId="ab">
    <w:name w:val="header"/>
    <w:basedOn w:val="a"/>
    <w:link w:val="ac"/>
    <w:unhideWhenUsed/>
    <w:rsid w:val="008A79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c">
    <w:name w:val="כותרת עליונה תו"/>
    <w:basedOn w:val="a0"/>
    <w:link w:val="ab"/>
    <w:uiPriority w:val="99"/>
    <w:rsid w:val="008A7909"/>
  </w:style>
  <w:style w:type="paragraph" w:styleId="ad">
    <w:name w:val="footer"/>
    <w:basedOn w:val="a"/>
    <w:link w:val="ae"/>
    <w:uiPriority w:val="99"/>
    <w:unhideWhenUsed/>
    <w:rsid w:val="008A79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e">
    <w:name w:val="כותרת תחתונה תו"/>
    <w:basedOn w:val="a0"/>
    <w:link w:val="ad"/>
    <w:uiPriority w:val="99"/>
    <w:rsid w:val="008A7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UeXvOMG6N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shoniada.co.i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372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Yiram Netanyahu</dc:creator>
  <cp:keywords/>
  <dc:description/>
  <cp:lastModifiedBy>‏‏משתמש Windows</cp:lastModifiedBy>
  <cp:revision>8</cp:revision>
  <dcterms:created xsi:type="dcterms:W3CDTF">2017-11-26T11:09:00Z</dcterms:created>
  <dcterms:modified xsi:type="dcterms:W3CDTF">2025-04-11T12:31:00Z</dcterms:modified>
</cp:coreProperties>
</file>